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F2578" w14:textId="20783369" w:rsidR="00E83195" w:rsidRPr="00F571FC" w:rsidRDefault="00E83195" w:rsidP="00761735">
      <w:pPr>
        <w:spacing w:after="0" w:line="240" w:lineRule="auto"/>
        <w:jc w:val="center"/>
        <w:rPr>
          <w:rFonts w:ascii="Garamond" w:hAnsi="Garamond" w:cstheme="minorHAnsi"/>
          <w:b/>
          <w:bCs/>
          <w:color w:val="C00000"/>
          <w:sz w:val="28"/>
          <w:szCs w:val="28"/>
          <w:lang w:val="fr-FR"/>
        </w:rPr>
      </w:pPr>
      <w:bookmarkStart w:id="0" w:name="_Hlk83486241"/>
      <w:r w:rsidRPr="00F571FC">
        <w:rPr>
          <w:rFonts w:ascii="Garamond" w:hAnsi="Garamond" w:cstheme="minorHAnsi"/>
          <w:b/>
          <w:bCs/>
          <w:color w:val="C00000"/>
          <w:sz w:val="28"/>
          <w:szCs w:val="28"/>
          <w:lang w:val="fr-FR"/>
        </w:rPr>
        <w:t>XXII</w:t>
      </w:r>
      <w:r w:rsidR="002521B0">
        <w:rPr>
          <w:rFonts w:ascii="Garamond" w:hAnsi="Garamond" w:cstheme="minorHAnsi"/>
          <w:b/>
          <w:bCs/>
          <w:color w:val="C00000"/>
          <w:sz w:val="28"/>
          <w:szCs w:val="28"/>
          <w:lang w:val="fr-FR"/>
        </w:rPr>
        <w:t>I</w:t>
      </w:r>
      <w:r w:rsidRPr="00F571FC">
        <w:rPr>
          <w:rFonts w:ascii="Garamond" w:hAnsi="Garamond" w:cstheme="minorHAnsi"/>
          <w:b/>
          <w:bCs/>
          <w:color w:val="C00000"/>
          <w:sz w:val="28"/>
          <w:szCs w:val="28"/>
          <w:vertAlign w:val="superscript"/>
          <w:lang w:val="fr-FR"/>
        </w:rPr>
        <w:t>e</w:t>
      </w:r>
      <w:r w:rsidRPr="00F571FC">
        <w:rPr>
          <w:rFonts w:ascii="Garamond" w:hAnsi="Garamond" w:cstheme="minorHAnsi"/>
          <w:b/>
          <w:bCs/>
          <w:color w:val="C00000"/>
          <w:sz w:val="28"/>
          <w:szCs w:val="28"/>
          <w:lang w:val="fr-FR"/>
        </w:rPr>
        <w:t xml:space="preserve"> Colloque de paléographie latine</w:t>
      </w:r>
    </w:p>
    <w:bookmarkEnd w:id="0"/>
    <w:p w14:paraId="0171A9FB" w14:textId="77777777" w:rsidR="002521B0" w:rsidRDefault="002521B0" w:rsidP="002521B0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i/>
          <w:iCs/>
          <w:color w:val="C00000"/>
          <w:sz w:val="28"/>
          <w:szCs w:val="28"/>
          <w:lang w:val="fr-FR" w:eastAsia="fr-FR"/>
        </w:rPr>
      </w:pPr>
    </w:p>
    <w:p w14:paraId="30142667" w14:textId="4AF05820" w:rsidR="002521B0" w:rsidRPr="002521B0" w:rsidRDefault="002521B0" w:rsidP="002521B0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i/>
          <w:iCs/>
          <w:color w:val="C00000"/>
          <w:sz w:val="28"/>
          <w:szCs w:val="28"/>
          <w:lang w:val="fr-FR" w:eastAsia="fr-FR"/>
        </w:rPr>
      </w:pPr>
      <w:r w:rsidRPr="002521B0">
        <w:rPr>
          <w:rFonts w:ascii="Garamond" w:eastAsia="Times New Roman" w:hAnsi="Garamond" w:cs="Times New Roman"/>
          <w:b/>
          <w:bCs/>
          <w:i/>
          <w:iCs/>
          <w:color w:val="C00000"/>
          <w:sz w:val="28"/>
          <w:szCs w:val="28"/>
          <w:lang w:val="fr-FR" w:eastAsia="fr-FR"/>
        </w:rPr>
        <w:t>La main du scribe</w:t>
      </w:r>
    </w:p>
    <w:p w14:paraId="1011FEAF" w14:textId="77777777" w:rsidR="002521B0" w:rsidRPr="002521B0" w:rsidRDefault="002521B0" w:rsidP="002521B0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color w:val="C00000"/>
          <w:sz w:val="28"/>
          <w:szCs w:val="28"/>
          <w:lang w:val="fr-FR" w:eastAsia="fr-FR"/>
        </w:rPr>
      </w:pPr>
      <w:r w:rsidRPr="002521B0">
        <w:rPr>
          <w:rFonts w:ascii="Garamond" w:eastAsia="Times New Roman" w:hAnsi="Garamond" w:cs="Times New Roman"/>
          <w:b/>
          <w:bCs/>
          <w:color w:val="C00000"/>
          <w:sz w:val="28"/>
          <w:szCs w:val="28"/>
          <w:lang w:val="fr-FR" w:eastAsia="fr-FR"/>
        </w:rPr>
        <w:t xml:space="preserve"> Méthodes traditionnelles et nouvelles d’identification des scripteurs (800-1550)</w:t>
      </w:r>
    </w:p>
    <w:p w14:paraId="1D643B12" w14:textId="77777777" w:rsidR="002521B0" w:rsidRPr="002521B0" w:rsidRDefault="002521B0" w:rsidP="002521B0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color w:val="C00000"/>
          <w:sz w:val="28"/>
          <w:szCs w:val="28"/>
          <w:lang w:val="fr-FR" w:eastAsia="fr-FR"/>
        </w:rPr>
      </w:pPr>
      <w:r w:rsidRPr="002521B0">
        <w:rPr>
          <w:rFonts w:ascii="Garamond" w:eastAsia="Times New Roman" w:hAnsi="Garamond" w:cs="Times New Roman"/>
          <w:b/>
          <w:bCs/>
          <w:color w:val="C00000"/>
          <w:sz w:val="28"/>
          <w:szCs w:val="28"/>
          <w:lang w:val="fr-FR" w:eastAsia="fr-FR"/>
        </w:rPr>
        <w:t xml:space="preserve">Vienne 17-19 septembre 2025 </w:t>
      </w:r>
    </w:p>
    <w:p w14:paraId="0199D796" w14:textId="77777777" w:rsidR="00E83195" w:rsidRPr="00F571FC" w:rsidRDefault="00E83195" w:rsidP="00761735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Garamond" w:hAnsi="Garamond" w:cs="Calibri"/>
          <w:sz w:val="24"/>
          <w:szCs w:val="24"/>
          <w:lang w:val="fr-FR"/>
        </w:rPr>
      </w:pPr>
    </w:p>
    <w:p w14:paraId="05F04EF7" w14:textId="40C6E5E3" w:rsidR="00E83195" w:rsidRPr="00F571FC" w:rsidRDefault="00E83195" w:rsidP="007617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color w:val="C00000"/>
          <w:sz w:val="28"/>
          <w:szCs w:val="28"/>
          <w:lang w:val="fr-FR"/>
        </w:rPr>
      </w:pPr>
      <w:r w:rsidRPr="00F571FC">
        <w:rPr>
          <w:rFonts w:ascii="Garamond" w:hAnsi="Garamond" w:cs="Calibri"/>
          <w:b/>
          <w:bCs/>
          <w:color w:val="C00000"/>
          <w:sz w:val="28"/>
          <w:szCs w:val="28"/>
          <w:lang w:val="fr-FR"/>
        </w:rPr>
        <w:t>Bourses pour participer au Colloque</w:t>
      </w:r>
    </w:p>
    <w:p w14:paraId="24661258" w14:textId="053F5DCF" w:rsidR="00E83195" w:rsidRPr="00F571FC" w:rsidRDefault="00E83195" w:rsidP="00761735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Garamond" w:hAnsi="Garamond" w:cs="Calibri"/>
          <w:sz w:val="24"/>
          <w:szCs w:val="24"/>
          <w:lang w:val="fr-FR"/>
        </w:rPr>
      </w:pPr>
    </w:p>
    <w:p w14:paraId="5048B382" w14:textId="0DE4F88B" w:rsidR="00E83195" w:rsidRPr="00F571FC" w:rsidRDefault="00E83195" w:rsidP="007617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Le CIPL met à disposition </w:t>
      </w:r>
      <w:r w:rsidR="00560EDB">
        <w:rPr>
          <w:rFonts w:ascii="Garamond" w:hAnsi="Garamond" w:cs="Calibri"/>
          <w:b/>
          <w:bCs/>
          <w:color w:val="C00000"/>
          <w:sz w:val="24"/>
          <w:szCs w:val="24"/>
          <w:lang w:val="fr-FR"/>
        </w:rPr>
        <w:t>six</w:t>
      </w:r>
      <w:r w:rsidRPr="00F571FC">
        <w:rPr>
          <w:rFonts w:ascii="Garamond" w:hAnsi="Garamond" w:cs="Calibri"/>
          <w:b/>
          <w:bCs/>
          <w:color w:val="C00000"/>
          <w:sz w:val="24"/>
          <w:szCs w:val="24"/>
          <w:lang w:val="fr-FR"/>
        </w:rPr>
        <w:t xml:space="preserve"> bourses de 2</w:t>
      </w:r>
      <w:r w:rsidR="00560EDB">
        <w:rPr>
          <w:rFonts w:ascii="Garamond" w:hAnsi="Garamond" w:cs="Calibri"/>
          <w:b/>
          <w:bCs/>
          <w:color w:val="C00000"/>
          <w:sz w:val="24"/>
          <w:szCs w:val="24"/>
          <w:lang w:val="fr-FR"/>
        </w:rPr>
        <w:t>5</w:t>
      </w:r>
      <w:r w:rsidRPr="00F571FC">
        <w:rPr>
          <w:rFonts w:ascii="Garamond" w:hAnsi="Garamond" w:cs="Calibri"/>
          <w:b/>
          <w:bCs/>
          <w:color w:val="C00000"/>
          <w:sz w:val="24"/>
          <w:szCs w:val="24"/>
          <w:lang w:val="fr-FR"/>
        </w:rPr>
        <w:t>0 €</w:t>
      </w:r>
      <w:r w:rsidRPr="00F571FC">
        <w:rPr>
          <w:rFonts w:ascii="Garamond" w:hAnsi="Garamond" w:cs="Calibri"/>
          <w:b/>
          <w:bCs/>
          <w:color w:val="000000"/>
          <w:sz w:val="24"/>
          <w:szCs w:val="24"/>
          <w:lang w:val="fr-FR"/>
        </w:rPr>
        <w:t xml:space="preserve"> </w:t>
      </w: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>pour couvrir partiellement les dépenses de voyage et de logement d’étudiants et de chercheurs au début de leur carrière</w:t>
      </w:r>
      <w:r w:rsidR="002521B0">
        <w:rPr>
          <w:rFonts w:ascii="Garamond" w:hAnsi="Garamond" w:cs="Calibri"/>
          <w:color w:val="000000"/>
          <w:sz w:val="24"/>
          <w:szCs w:val="24"/>
          <w:lang w:val="fr-FR"/>
        </w:rPr>
        <w:t>.</w:t>
      </w: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 Le remboursement sera versé après le Colloque sur justificatifs (billets, factures hôtelières, …) </w:t>
      </w:r>
    </w:p>
    <w:p w14:paraId="101B6403" w14:textId="77777777" w:rsidR="00E83195" w:rsidRPr="00F571FC" w:rsidRDefault="00E8319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 </w:t>
      </w:r>
    </w:p>
    <w:p w14:paraId="05D87C25" w14:textId="5E86E18E" w:rsidR="00E83195" w:rsidRPr="00F571FC" w:rsidRDefault="00E83195" w:rsidP="007617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color w:val="C00000"/>
          <w:sz w:val="28"/>
          <w:szCs w:val="28"/>
          <w:lang w:val="fr-FR"/>
        </w:rPr>
      </w:pPr>
      <w:r w:rsidRPr="00F571FC">
        <w:rPr>
          <w:rFonts w:ascii="Garamond" w:hAnsi="Garamond" w:cs="Calibri"/>
          <w:b/>
          <w:bCs/>
          <w:color w:val="C00000"/>
          <w:sz w:val="28"/>
          <w:szCs w:val="28"/>
          <w:lang w:val="fr-FR"/>
        </w:rPr>
        <w:t>Conditions de participation</w:t>
      </w:r>
    </w:p>
    <w:p w14:paraId="123F856E" w14:textId="2B095E4E" w:rsidR="00E83195" w:rsidRPr="00F571FC" w:rsidRDefault="00E83195" w:rsidP="00761735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Garamond" w:hAnsi="Garamond" w:cs="Calibri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Les bourses sont réservées à des étudiants et de jeunes chercheurs </w:t>
      </w:r>
      <w:r w:rsidRPr="002521B0">
        <w:rPr>
          <w:rFonts w:ascii="Garamond" w:hAnsi="Garamond" w:cs="Calibri"/>
          <w:b/>
          <w:bCs/>
          <w:color w:val="000000"/>
          <w:sz w:val="24"/>
          <w:szCs w:val="24"/>
          <w:lang w:val="fr-FR"/>
        </w:rPr>
        <w:t xml:space="preserve">résidents en dehors de </w:t>
      </w:r>
      <w:r w:rsidR="002521B0" w:rsidRPr="002521B0">
        <w:rPr>
          <w:rFonts w:ascii="Garamond" w:hAnsi="Garamond" w:cs="Calibri"/>
          <w:b/>
          <w:bCs/>
          <w:color w:val="000000"/>
          <w:sz w:val="24"/>
          <w:szCs w:val="24"/>
          <w:lang w:val="fr-FR"/>
        </w:rPr>
        <w:t>Vienne</w:t>
      </w: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 qui répondent à l’une des conditions suivantes : </w:t>
      </w:r>
    </w:p>
    <w:p w14:paraId="29EE7CB1" w14:textId="0AEB41AC" w:rsidR="00E83195" w:rsidRPr="00F571FC" w:rsidRDefault="00E83195" w:rsidP="0076173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étudiants non-inscrits à l’Université </w:t>
      </w:r>
      <w:r w:rsidR="002521B0">
        <w:rPr>
          <w:rFonts w:ascii="Garamond" w:hAnsi="Garamond" w:cs="Calibri"/>
          <w:color w:val="000000"/>
          <w:sz w:val="24"/>
          <w:szCs w:val="24"/>
          <w:lang w:val="fr-FR"/>
        </w:rPr>
        <w:t>de Vienne</w:t>
      </w: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 </w:t>
      </w:r>
    </w:p>
    <w:p w14:paraId="3D3260D3" w14:textId="458326FF" w:rsidR="00E83195" w:rsidRPr="00F571FC" w:rsidRDefault="00E83195" w:rsidP="0076173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jeunes gradués ou chercheurs au début de leur carrière (jusqu’à 7 ans du doctorat) sans poste permanent. </w:t>
      </w:r>
    </w:p>
    <w:p w14:paraId="50B96647" w14:textId="77777777" w:rsidR="00E83195" w:rsidRPr="00F571FC" w:rsidRDefault="00E8319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 </w:t>
      </w:r>
    </w:p>
    <w:p w14:paraId="739593A6" w14:textId="659B75AD" w:rsidR="00E83195" w:rsidRPr="00F571FC" w:rsidRDefault="00E83195" w:rsidP="007617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color w:val="C00000"/>
          <w:sz w:val="28"/>
          <w:szCs w:val="28"/>
          <w:lang w:val="fr-FR"/>
        </w:rPr>
      </w:pPr>
      <w:r w:rsidRPr="00F571FC">
        <w:rPr>
          <w:rFonts w:ascii="Garamond" w:hAnsi="Garamond" w:cs="Calibri"/>
          <w:b/>
          <w:bCs/>
          <w:color w:val="C00000"/>
          <w:sz w:val="28"/>
          <w:szCs w:val="28"/>
          <w:lang w:val="fr-FR"/>
        </w:rPr>
        <w:t>Présentation des dossiers</w:t>
      </w:r>
    </w:p>
    <w:p w14:paraId="780F927B" w14:textId="0795DCA1" w:rsidR="002521B0" w:rsidRDefault="00E83195" w:rsidP="002521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b/>
          <w:bCs/>
          <w:color w:val="C00000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Les candidats sont invités à remplir le formulaire ci-joint et à l’envoyer avec un bref curriculum vitae </w:t>
      </w:r>
      <w:r w:rsidR="008261DC"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attestant </w:t>
      </w: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>la pertinence de leur programme d’études ou de recherche par rapport aux thèmes du Colloque</w:t>
      </w:r>
      <w:r w:rsidR="008261DC" w:rsidRPr="00F571FC">
        <w:rPr>
          <w:rFonts w:ascii="Garamond" w:hAnsi="Garamond" w:cs="Calibri"/>
          <w:color w:val="000000"/>
          <w:sz w:val="24"/>
          <w:szCs w:val="24"/>
          <w:lang w:val="fr-FR"/>
        </w:rPr>
        <w:t>, ainsi que la copie d’une pièce d’identité,</w:t>
      </w: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 </w:t>
      </w:r>
      <w:r w:rsidRPr="00F571FC">
        <w:rPr>
          <w:rFonts w:ascii="Garamond" w:hAnsi="Garamond" w:cs="Calibri"/>
          <w:b/>
          <w:bCs/>
          <w:color w:val="C00000"/>
          <w:sz w:val="24"/>
          <w:szCs w:val="24"/>
          <w:lang w:val="fr-FR"/>
        </w:rPr>
        <w:t xml:space="preserve">à l’adresse </w:t>
      </w:r>
      <w:r w:rsidR="009211F7">
        <w:rPr>
          <w:rFonts w:ascii="Garamond" w:hAnsi="Garamond" w:cs="Calibri"/>
          <w:b/>
          <w:bCs/>
          <w:color w:val="C00000"/>
          <w:sz w:val="24"/>
          <w:szCs w:val="24"/>
          <w:lang w:val="fr-FR"/>
        </w:rPr>
        <w:t>omerisalo@gmail.com</w:t>
      </w:r>
    </w:p>
    <w:p w14:paraId="7E457518" w14:textId="113B2C86" w:rsidR="002521B0" w:rsidRPr="002521B0" w:rsidRDefault="002521B0" w:rsidP="002521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b/>
          <w:bCs/>
          <w:color w:val="C00000"/>
          <w:sz w:val="24"/>
          <w:szCs w:val="24"/>
          <w:lang w:val="fr-FR"/>
        </w:rPr>
      </w:pPr>
      <w:r>
        <w:rPr>
          <w:rFonts w:ascii="Garamond" w:hAnsi="Garamond" w:cs="Calibri"/>
          <w:b/>
          <w:bCs/>
          <w:color w:val="C00000"/>
          <w:sz w:val="24"/>
          <w:szCs w:val="24"/>
          <w:lang w:val="fr-FR"/>
        </w:rPr>
        <w:t>au plus tard le 15 mars 2025.</w:t>
      </w:r>
    </w:p>
    <w:p w14:paraId="0873707F" w14:textId="77777777" w:rsidR="002521B0" w:rsidRPr="002521B0" w:rsidRDefault="002521B0" w:rsidP="002521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b/>
          <w:bCs/>
          <w:color w:val="C00000"/>
          <w:sz w:val="24"/>
          <w:szCs w:val="24"/>
          <w:lang w:val="fr-FR"/>
        </w:rPr>
      </w:pPr>
    </w:p>
    <w:p w14:paraId="017F7941" w14:textId="6D04DE51" w:rsidR="00E83195" w:rsidRPr="00F571FC" w:rsidRDefault="00E8319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b/>
          <w:bCs/>
          <w:color w:val="C00000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Les dossiers seront évalués par une commission formée par des membres du comité d’organisation et du Bureau du CIPL. </w:t>
      </w:r>
      <w:r w:rsidR="006F17AF" w:rsidRPr="00F571FC">
        <w:rPr>
          <w:rFonts w:ascii="Garamond" w:hAnsi="Garamond" w:cs="Calibri"/>
          <w:b/>
          <w:bCs/>
          <w:color w:val="C00000"/>
          <w:sz w:val="24"/>
          <w:szCs w:val="24"/>
          <w:lang w:val="fr-FR"/>
        </w:rPr>
        <w:t xml:space="preserve">Les résultats de la sélection seront communiqués au plus tard le </w:t>
      </w:r>
      <w:r w:rsidR="002521B0">
        <w:rPr>
          <w:rFonts w:ascii="Garamond" w:hAnsi="Garamond" w:cs="Calibri"/>
          <w:b/>
          <w:bCs/>
          <w:color w:val="C00000"/>
          <w:sz w:val="24"/>
          <w:szCs w:val="24"/>
          <w:lang w:val="fr-FR"/>
        </w:rPr>
        <w:t>15 avril 2025</w:t>
      </w:r>
      <w:r w:rsidR="006F17AF" w:rsidRPr="00F571FC">
        <w:rPr>
          <w:rFonts w:ascii="Garamond" w:hAnsi="Garamond" w:cs="Calibri"/>
          <w:b/>
          <w:bCs/>
          <w:color w:val="C00000"/>
          <w:sz w:val="24"/>
          <w:szCs w:val="24"/>
          <w:lang w:val="fr-FR"/>
        </w:rPr>
        <w:t>.</w:t>
      </w:r>
    </w:p>
    <w:p w14:paraId="4A256826" w14:textId="6C9F023E" w:rsidR="00761735" w:rsidRPr="00F571FC" w:rsidRDefault="00761735" w:rsidP="008261DC">
      <w:pPr>
        <w:spacing w:after="0" w:line="240" w:lineRule="auto"/>
        <w:jc w:val="center"/>
        <w:rPr>
          <w:rFonts w:ascii="Garamond" w:hAnsi="Garamond" w:cstheme="minorHAnsi"/>
          <w:b/>
          <w:bCs/>
          <w:color w:val="C00000"/>
          <w:sz w:val="28"/>
          <w:szCs w:val="28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br w:type="page"/>
      </w:r>
      <w:r w:rsidRPr="00F571FC">
        <w:rPr>
          <w:rFonts w:ascii="Garamond" w:hAnsi="Garamond" w:cstheme="minorHAnsi"/>
          <w:b/>
          <w:bCs/>
          <w:color w:val="C00000"/>
          <w:sz w:val="28"/>
          <w:szCs w:val="28"/>
          <w:lang w:val="fr-FR"/>
        </w:rPr>
        <w:lastRenderedPageBreak/>
        <w:t>XXII</w:t>
      </w:r>
      <w:r w:rsidR="00CE0B66">
        <w:rPr>
          <w:rFonts w:ascii="Garamond" w:hAnsi="Garamond" w:cstheme="minorHAnsi"/>
          <w:b/>
          <w:bCs/>
          <w:color w:val="C00000"/>
          <w:sz w:val="28"/>
          <w:szCs w:val="28"/>
          <w:lang w:val="fr-FR"/>
        </w:rPr>
        <w:t>I</w:t>
      </w:r>
      <w:r w:rsidRPr="00F571FC">
        <w:rPr>
          <w:rFonts w:ascii="Garamond" w:hAnsi="Garamond" w:cstheme="minorHAnsi"/>
          <w:b/>
          <w:bCs/>
          <w:color w:val="C00000"/>
          <w:sz w:val="28"/>
          <w:szCs w:val="28"/>
          <w:vertAlign w:val="superscript"/>
          <w:lang w:val="fr-FR"/>
        </w:rPr>
        <w:t>e</w:t>
      </w:r>
      <w:r w:rsidRPr="00F571FC">
        <w:rPr>
          <w:rFonts w:ascii="Garamond" w:hAnsi="Garamond" w:cstheme="minorHAnsi"/>
          <w:b/>
          <w:bCs/>
          <w:color w:val="C00000"/>
          <w:sz w:val="28"/>
          <w:szCs w:val="28"/>
          <w:lang w:val="fr-FR"/>
        </w:rPr>
        <w:t xml:space="preserve"> Colloque de paléographie latine</w:t>
      </w:r>
    </w:p>
    <w:p w14:paraId="147D4B28" w14:textId="77777777" w:rsidR="002521B0" w:rsidRPr="002521B0" w:rsidRDefault="002521B0" w:rsidP="002521B0">
      <w:pPr>
        <w:spacing w:after="0" w:line="240" w:lineRule="auto"/>
        <w:jc w:val="center"/>
        <w:rPr>
          <w:rFonts w:ascii="Garamond" w:hAnsi="Garamond" w:cstheme="minorHAnsi"/>
          <w:b/>
          <w:bCs/>
          <w:i/>
          <w:iCs/>
          <w:color w:val="C00000"/>
          <w:sz w:val="28"/>
          <w:szCs w:val="28"/>
          <w:bdr w:val="none" w:sz="0" w:space="0" w:color="auto" w:frame="1"/>
          <w:shd w:val="clear" w:color="auto" w:fill="FFFFFF"/>
          <w:lang w:val="fr-FR"/>
        </w:rPr>
      </w:pPr>
      <w:r w:rsidRPr="002521B0">
        <w:rPr>
          <w:rFonts w:ascii="Garamond" w:hAnsi="Garamond" w:cstheme="minorHAnsi"/>
          <w:b/>
          <w:bCs/>
          <w:i/>
          <w:iCs/>
          <w:color w:val="C00000"/>
          <w:sz w:val="28"/>
          <w:szCs w:val="28"/>
          <w:bdr w:val="none" w:sz="0" w:space="0" w:color="auto" w:frame="1"/>
          <w:shd w:val="clear" w:color="auto" w:fill="FFFFFF"/>
          <w:lang w:val="fr-FR"/>
        </w:rPr>
        <w:t>La main du scribe</w:t>
      </w:r>
    </w:p>
    <w:p w14:paraId="25B8E8D7" w14:textId="77777777" w:rsidR="002521B0" w:rsidRPr="002521B0" w:rsidRDefault="002521B0" w:rsidP="002521B0">
      <w:pPr>
        <w:spacing w:after="0" w:line="240" w:lineRule="auto"/>
        <w:jc w:val="center"/>
        <w:rPr>
          <w:rFonts w:ascii="Garamond" w:hAnsi="Garamond" w:cstheme="minorHAnsi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val="fr-FR"/>
        </w:rPr>
      </w:pPr>
      <w:r w:rsidRPr="002521B0">
        <w:rPr>
          <w:rFonts w:ascii="Garamond" w:hAnsi="Garamond" w:cstheme="minorHAnsi"/>
          <w:b/>
          <w:bCs/>
          <w:i/>
          <w:iCs/>
          <w:color w:val="C00000"/>
          <w:sz w:val="32"/>
          <w:szCs w:val="32"/>
          <w:bdr w:val="none" w:sz="0" w:space="0" w:color="auto" w:frame="1"/>
          <w:shd w:val="clear" w:color="auto" w:fill="FFFFFF"/>
          <w:lang w:val="fr-FR"/>
        </w:rPr>
        <w:t xml:space="preserve"> </w:t>
      </w:r>
      <w:r w:rsidRPr="002521B0">
        <w:rPr>
          <w:rFonts w:ascii="Garamond" w:hAnsi="Garamond" w:cstheme="minorHAnsi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val="fr-FR"/>
        </w:rPr>
        <w:t>Méthodes traditionnelles et nouvelles d’identification des scripteurs (800-1550)</w:t>
      </w:r>
    </w:p>
    <w:p w14:paraId="41C9597F" w14:textId="77777777" w:rsidR="002521B0" w:rsidRPr="002521B0" w:rsidRDefault="002521B0" w:rsidP="002521B0">
      <w:pPr>
        <w:spacing w:after="0" w:line="240" w:lineRule="auto"/>
        <w:jc w:val="center"/>
        <w:rPr>
          <w:rFonts w:ascii="Garamond" w:hAnsi="Garamond" w:cstheme="minorHAnsi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val="fr-FR"/>
        </w:rPr>
      </w:pPr>
      <w:r w:rsidRPr="002521B0">
        <w:rPr>
          <w:rFonts w:ascii="Garamond" w:hAnsi="Garamond" w:cstheme="minorHAnsi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val="fr-FR"/>
        </w:rPr>
        <w:t xml:space="preserve">Vienne 17-19 septembre 2025 </w:t>
      </w:r>
    </w:p>
    <w:p w14:paraId="407C9EA0" w14:textId="75DC40F4" w:rsidR="00761735" w:rsidRPr="00F571FC" w:rsidRDefault="00761735" w:rsidP="008261DC">
      <w:pPr>
        <w:spacing w:after="0" w:line="240" w:lineRule="auto"/>
        <w:jc w:val="center"/>
        <w:rPr>
          <w:rFonts w:ascii="Garamond" w:hAnsi="Garamond" w:cs="Calibri"/>
          <w:color w:val="000000"/>
          <w:sz w:val="24"/>
          <w:szCs w:val="24"/>
          <w:lang w:val="fr-FR"/>
        </w:rPr>
      </w:pPr>
    </w:p>
    <w:p w14:paraId="3B2BC731" w14:textId="157EF2E0" w:rsidR="00761735" w:rsidRPr="00F571FC" w:rsidRDefault="00761735" w:rsidP="008261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color w:val="C00000"/>
          <w:sz w:val="28"/>
          <w:szCs w:val="28"/>
          <w:lang w:val="fr-FR"/>
        </w:rPr>
      </w:pPr>
      <w:r w:rsidRPr="00F571FC">
        <w:rPr>
          <w:rFonts w:ascii="Garamond" w:hAnsi="Garamond" w:cs="Calibri"/>
          <w:b/>
          <w:bCs/>
          <w:color w:val="C00000"/>
          <w:sz w:val="28"/>
          <w:szCs w:val="28"/>
          <w:lang w:val="fr-FR"/>
        </w:rPr>
        <w:t>Demande de bourse pour participer au Colloque</w:t>
      </w:r>
    </w:p>
    <w:p w14:paraId="198563EB" w14:textId="4238463B" w:rsidR="00761735" w:rsidRPr="00F571FC" w:rsidRDefault="00761735" w:rsidP="008261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sz w:val="24"/>
          <w:szCs w:val="24"/>
          <w:lang w:val="fr-FR"/>
        </w:rPr>
      </w:pPr>
    </w:p>
    <w:p w14:paraId="783FFDB8" w14:textId="4ED441FB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Le soussigné / La soussignée </w:t>
      </w:r>
    </w:p>
    <w:p w14:paraId="1752BFCE" w14:textId="2C86EA38" w:rsidR="008261DC" w:rsidRPr="00F571FC" w:rsidRDefault="008261DC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color w:val="000000"/>
          <w:sz w:val="24"/>
          <w:szCs w:val="24"/>
          <w:lang w:val="fr-FR"/>
        </w:rPr>
      </w:pPr>
    </w:p>
    <w:p w14:paraId="669F6CF8" w14:textId="6090351F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PRÉNOM ______________________________________________________________________ </w:t>
      </w:r>
    </w:p>
    <w:p w14:paraId="0D244974" w14:textId="77777777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 </w:t>
      </w:r>
    </w:p>
    <w:p w14:paraId="44229512" w14:textId="77777777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NOM _________________________________________________________________________ </w:t>
      </w:r>
    </w:p>
    <w:p w14:paraId="7DBDBAA3" w14:textId="77777777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 </w:t>
      </w:r>
    </w:p>
    <w:p w14:paraId="72ADFD04" w14:textId="77777777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LIEU ET DATE DE NAISSANCE ______________________________________________________ </w:t>
      </w:r>
    </w:p>
    <w:p w14:paraId="17D081C2" w14:textId="5A4FDD38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color w:val="000000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 </w:t>
      </w:r>
    </w:p>
    <w:p w14:paraId="44E69E09" w14:textId="7B7979DA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color w:val="000000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>AFFILIATION______________________________________________________________</w:t>
      </w:r>
    </w:p>
    <w:p w14:paraId="6592210D" w14:textId="77777777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  <w:lang w:val="fr-FR"/>
        </w:rPr>
      </w:pPr>
    </w:p>
    <w:p w14:paraId="350EBA55" w14:textId="334B36EC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RÉSIDENCE________________________________________________________________ </w:t>
      </w:r>
    </w:p>
    <w:p w14:paraId="110F13F7" w14:textId="77777777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 </w:t>
      </w:r>
    </w:p>
    <w:p w14:paraId="0A7DB058" w14:textId="6C835028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>ADRESSE E-MAI</w:t>
      </w:r>
      <w:r w:rsidR="002521B0">
        <w:rPr>
          <w:rFonts w:ascii="Garamond" w:hAnsi="Garamond" w:cs="Calibri"/>
          <w:color w:val="000000"/>
          <w:sz w:val="24"/>
          <w:szCs w:val="24"/>
          <w:lang w:val="fr-FR"/>
        </w:rPr>
        <w:t>L</w:t>
      </w: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___________________________________________________________ </w:t>
      </w:r>
    </w:p>
    <w:p w14:paraId="12E2C9A2" w14:textId="77777777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 </w:t>
      </w:r>
    </w:p>
    <w:p w14:paraId="215DFF08" w14:textId="6C71AFB2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TÉLÉPHONE ______________________________________________________________ </w:t>
      </w:r>
    </w:p>
    <w:p w14:paraId="7FF400A2" w14:textId="77777777" w:rsidR="002521B0" w:rsidRDefault="002521B0" w:rsidP="005B05E3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color w:val="000000"/>
          <w:sz w:val="24"/>
          <w:szCs w:val="24"/>
          <w:lang w:val="fr-FR"/>
        </w:rPr>
      </w:pPr>
    </w:p>
    <w:p w14:paraId="58B56243" w14:textId="606E3BAB" w:rsidR="00761735" w:rsidRPr="00F571FC" w:rsidRDefault="00761735" w:rsidP="005B05E3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>déclare sous sa propre responsabilité (svp cochez la case pertinente)</w:t>
      </w:r>
    </w:p>
    <w:p w14:paraId="09C930CE" w14:textId="77777777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b/>
          <w:bCs/>
          <w:sz w:val="24"/>
          <w:szCs w:val="24"/>
          <w:lang w:val="fr-FR"/>
        </w:rPr>
      </w:pPr>
      <w:r w:rsidRPr="00F571FC">
        <w:rPr>
          <w:rFonts w:ascii="Garamond" w:hAnsi="Garamond" w:cs="Calibri"/>
          <w:b/>
          <w:bCs/>
          <w:i/>
          <w:iCs/>
          <w:color w:val="000000"/>
          <w:sz w:val="24"/>
          <w:szCs w:val="24"/>
          <w:lang w:val="fr-FR"/>
        </w:rPr>
        <w:t xml:space="preserve">soit </w:t>
      </w:r>
    </w:p>
    <w:p w14:paraId="0A32579C" w14:textId="77777777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  <w:lang w:val="fr-FR"/>
        </w:rPr>
      </w:pPr>
      <w:bookmarkStart w:id="1" w:name="_Hlk83631187"/>
      <w:r w:rsidRPr="00F571FC">
        <w:rPr>
          <w:rFonts w:ascii="Garamond" w:hAnsi="Garamond" w:cs="Webdings"/>
          <w:color w:val="000000"/>
          <w:sz w:val="24"/>
          <w:szCs w:val="24"/>
        </w:rPr>
        <w:t></w:t>
      </w:r>
      <w:bookmarkEnd w:id="1"/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 être étudiant(e) inscrit(e) à l’Université de ______________________________ </w:t>
      </w:r>
    </w:p>
    <w:p w14:paraId="6ABDBF1C" w14:textId="77777777" w:rsidR="005B05E3" w:rsidRPr="00F571FC" w:rsidRDefault="005B05E3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color w:val="000000"/>
          <w:sz w:val="24"/>
          <w:szCs w:val="24"/>
          <w:lang w:val="fr-FR"/>
        </w:rPr>
      </w:pPr>
    </w:p>
    <w:p w14:paraId="64CAAECA" w14:textId="61BB5521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cursus _________________________________________________________________ </w:t>
      </w:r>
    </w:p>
    <w:p w14:paraId="79007138" w14:textId="77777777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 </w:t>
      </w:r>
    </w:p>
    <w:p w14:paraId="21046D5A" w14:textId="77777777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b/>
          <w:bCs/>
          <w:sz w:val="24"/>
          <w:szCs w:val="24"/>
          <w:lang w:val="fr-FR"/>
        </w:rPr>
      </w:pPr>
      <w:r w:rsidRPr="00F571FC">
        <w:rPr>
          <w:rFonts w:ascii="Garamond" w:hAnsi="Garamond" w:cs="Calibri"/>
          <w:b/>
          <w:bCs/>
          <w:i/>
          <w:iCs/>
          <w:color w:val="000000"/>
          <w:sz w:val="24"/>
          <w:szCs w:val="24"/>
          <w:lang w:val="fr-FR"/>
        </w:rPr>
        <w:t xml:space="preserve">soit </w:t>
      </w:r>
    </w:p>
    <w:p w14:paraId="4FF1B1DF" w14:textId="5211F493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color w:val="000000"/>
          <w:sz w:val="24"/>
          <w:szCs w:val="24"/>
          <w:lang w:val="fr-FR"/>
        </w:rPr>
      </w:pPr>
      <w:r w:rsidRPr="00F571FC">
        <w:rPr>
          <w:rFonts w:ascii="Garamond" w:hAnsi="Garamond" w:cs="Calibri"/>
          <w:i/>
          <w:iCs/>
          <w:color w:val="000000"/>
          <w:sz w:val="24"/>
          <w:szCs w:val="24"/>
          <w:lang w:val="fr-FR"/>
        </w:rPr>
        <w:t xml:space="preserve"> </w:t>
      </w:r>
      <w:r w:rsidRPr="00F571FC">
        <w:rPr>
          <w:rFonts w:ascii="Garamond" w:hAnsi="Garamond" w:cs="Webdings"/>
          <w:color w:val="000000"/>
          <w:sz w:val="24"/>
          <w:szCs w:val="24"/>
        </w:rPr>
        <w:t></w:t>
      </w: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 avoir obtenu sa licence auprès de l’Université de __________________________________ </w:t>
      </w:r>
    </w:p>
    <w:p w14:paraId="4F8557B3" w14:textId="77777777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  <w:lang w:val="fr-FR"/>
        </w:rPr>
      </w:pPr>
    </w:p>
    <w:p w14:paraId="1B46183A" w14:textId="0777E862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color w:val="000000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>en _________________________, année__________________</w:t>
      </w:r>
    </w:p>
    <w:p w14:paraId="1C4BBFF2" w14:textId="77777777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  <w:lang w:val="fr-FR"/>
        </w:rPr>
      </w:pPr>
    </w:p>
    <w:p w14:paraId="2FFE9E5A" w14:textId="4EC94E2C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  <w:lang w:val="fr-FR"/>
        </w:rPr>
      </w:pPr>
      <w:r w:rsidRPr="00F571FC">
        <w:rPr>
          <w:rFonts w:ascii="Garamond" w:hAnsi="Garamond" w:cs="Webdings"/>
          <w:color w:val="000000"/>
          <w:sz w:val="24"/>
          <w:szCs w:val="24"/>
        </w:rPr>
        <w:t></w:t>
      </w: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 avoir soutenu sa thèse de Doctorat en</w:t>
      </w:r>
      <w:r w:rsidR="002521B0">
        <w:rPr>
          <w:rFonts w:ascii="Garamond" w:hAnsi="Garamond" w:cs="Calibri"/>
          <w:color w:val="000000"/>
          <w:sz w:val="24"/>
          <w:szCs w:val="24"/>
          <w:lang w:val="fr-FR"/>
        </w:rPr>
        <w:t xml:space="preserve"> </w:t>
      </w: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_________________________, année ________ et être sans poste permanent. </w:t>
      </w:r>
    </w:p>
    <w:p w14:paraId="6703F114" w14:textId="1A341760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 </w:t>
      </w:r>
    </w:p>
    <w:p w14:paraId="67D3C006" w14:textId="6299935A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 DATE ET SIGNATURE _____________________________________________________</w:t>
      </w:r>
    </w:p>
    <w:p w14:paraId="64A0B65C" w14:textId="77777777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color w:val="000000"/>
          <w:sz w:val="24"/>
          <w:szCs w:val="24"/>
          <w:lang w:val="fr-FR"/>
        </w:rPr>
      </w:pP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 </w:t>
      </w:r>
    </w:p>
    <w:p w14:paraId="4F8A0158" w14:textId="77777777" w:rsidR="00761735" w:rsidRPr="00F571FC" w:rsidRDefault="00761735" w:rsidP="0076173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alibri"/>
          <w:b/>
          <w:bCs/>
          <w:color w:val="C00000"/>
          <w:sz w:val="24"/>
          <w:szCs w:val="24"/>
          <w:lang w:val="fr-FR"/>
        </w:rPr>
      </w:pPr>
      <w:r w:rsidRPr="00F571FC">
        <w:rPr>
          <w:rFonts w:ascii="Garamond" w:hAnsi="Garamond" w:cs="Calibri"/>
          <w:b/>
          <w:bCs/>
          <w:color w:val="C00000"/>
          <w:sz w:val="24"/>
          <w:szCs w:val="24"/>
          <w:lang w:val="fr-FR"/>
        </w:rPr>
        <w:t xml:space="preserve">Pièces jointes obligatoires </w:t>
      </w:r>
    </w:p>
    <w:p w14:paraId="56FC27B9" w14:textId="77777777" w:rsidR="00761735" w:rsidRPr="00F571FC" w:rsidRDefault="00761735" w:rsidP="0076173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color w:val="000000"/>
          <w:sz w:val="24"/>
          <w:szCs w:val="24"/>
          <w:lang w:val="fr-FR"/>
        </w:rPr>
      </w:pPr>
      <w:r w:rsidRPr="00F571FC">
        <w:rPr>
          <w:rFonts w:ascii="Garamond" w:hAnsi="Garamond" w:cs="Calibri"/>
          <w:b/>
          <w:bCs/>
          <w:color w:val="000000"/>
          <w:sz w:val="24"/>
          <w:szCs w:val="24"/>
          <w:lang w:val="fr-FR"/>
        </w:rPr>
        <w:t>Bref curriculum vitae</w:t>
      </w:r>
      <w:r w:rsidRPr="00F571FC">
        <w:rPr>
          <w:rFonts w:ascii="Garamond" w:hAnsi="Garamond" w:cs="Calibri"/>
          <w:color w:val="000000"/>
          <w:sz w:val="24"/>
          <w:szCs w:val="24"/>
          <w:lang w:val="fr-FR"/>
        </w:rPr>
        <w:t xml:space="preserve"> </w:t>
      </w:r>
    </w:p>
    <w:p w14:paraId="4121D8DC" w14:textId="5166273D" w:rsidR="00761735" w:rsidRPr="00F571FC" w:rsidRDefault="00761735" w:rsidP="0076173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4"/>
          <w:szCs w:val="24"/>
        </w:rPr>
      </w:pPr>
      <w:r w:rsidRPr="00F571FC">
        <w:rPr>
          <w:rFonts w:ascii="Garamond" w:hAnsi="Garamond" w:cs="Calibri"/>
          <w:b/>
          <w:bCs/>
          <w:color w:val="000000"/>
          <w:sz w:val="24"/>
          <w:szCs w:val="24"/>
        </w:rPr>
        <w:t xml:space="preserve">Copie de pièce d’identité </w:t>
      </w:r>
    </w:p>
    <w:sectPr w:rsidR="00761735" w:rsidRPr="00F571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C1068"/>
    <w:multiLevelType w:val="hybridMultilevel"/>
    <w:tmpl w:val="3820900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10285"/>
    <w:multiLevelType w:val="hybridMultilevel"/>
    <w:tmpl w:val="A6F6A92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562B1"/>
    <w:multiLevelType w:val="hybridMultilevel"/>
    <w:tmpl w:val="BEFECFE8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02010640">
    <w:abstractNumId w:val="1"/>
  </w:num>
  <w:num w:numId="2" w16cid:durableId="1541674588">
    <w:abstractNumId w:val="2"/>
  </w:num>
  <w:num w:numId="3" w16cid:durableId="248731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195"/>
    <w:rsid w:val="0000298C"/>
    <w:rsid w:val="00025DF3"/>
    <w:rsid w:val="000B673F"/>
    <w:rsid w:val="000E618D"/>
    <w:rsid w:val="000F2D0C"/>
    <w:rsid w:val="001509A3"/>
    <w:rsid w:val="00192EF9"/>
    <w:rsid w:val="001D3D1E"/>
    <w:rsid w:val="001D7B6C"/>
    <w:rsid w:val="001F5F06"/>
    <w:rsid w:val="002521B0"/>
    <w:rsid w:val="00264B0C"/>
    <w:rsid w:val="00281411"/>
    <w:rsid w:val="00293AE1"/>
    <w:rsid w:val="002E4E4F"/>
    <w:rsid w:val="003D6729"/>
    <w:rsid w:val="00400411"/>
    <w:rsid w:val="004272B3"/>
    <w:rsid w:val="00482D5D"/>
    <w:rsid w:val="004E0277"/>
    <w:rsid w:val="004F37F4"/>
    <w:rsid w:val="0050279F"/>
    <w:rsid w:val="00507B84"/>
    <w:rsid w:val="005462B3"/>
    <w:rsid w:val="00560EDB"/>
    <w:rsid w:val="005B05E3"/>
    <w:rsid w:val="005D4B94"/>
    <w:rsid w:val="005D6CB6"/>
    <w:rsid w:val="00637B2E"/>
    <w:rsid w:val="006C02C6"/>
    <w:rsid w:val="006F17AF"/>
    <w:rsid w:val="006F5456"/>
    <w:rsid w:val="00745710"/>
    <w:rsid w:val="00761735"/>
    <w:rsid w:val="007F22EB"/>
    <w:rsid w:val="008261DC"/>
    <w:rsid w:val="008A536F"/>
    <w:rsid w:val="009211F7"/>
    <w:rsid w:val="00961987"/>
    <w:rsid w:val="00A137E8"/>
    <w:rsid w:val="00A33664"/>
    <w:rsid w:val="00A72345"/>
    <w:rsid w:val="00AA68BB"/>
    <w:rsid w:val="00AD1B5E"/>
    <w:rsid w:val="00B41AE4"/>
    <w:rsid w:val="00BE1E7C"/>
    <w:rsid w:val="00C81EDC"/>
    <w:rsid w:val="00CB64A3"/>
    <w:rsid w:val="00CE0B66"/>
    <w:rsid w:val="00D21EE6"/>
    <w:rsid w:val="00D45117"/>
    <w:rsid w:val="00D67118"/>
    <w:rsid w:val="00D97F3E"/>
    <w:rsid w:val="00DA16C7"/>
    <w:rsid w:val="00DE4832"/>
    <w:rsid w:val="00E83195"/>
    <w:rsid w:val="00EC1976"/>
    <w:rsid w:val="00F2326A"/>
    <w:rsid w:val="00F25109"/>
    <w:rsid w:val="00F571FC"/>
    <w:rsid w:val="00FE6459"/>
    <w:rsid w:val="00FF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CD8D6"/>
  <w15:chartTrackingRefBased/>
  <w15:docId w15:val="{C4782DA2-3572-4370-8827-57BB5096A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31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319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19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831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Merisalo, Outi</dc:creator>
  <cp:keywords/>
  <dc:description/>
  <cp:lastModifiedBy>Merisalo, Outi</cp:lastModifiedBy>
  <cp:revision>2</cp:revision>
  <dcterms:created xsi:type="dcterms:W3CDTF">2025-01-16T08:22:00Z</dcterms:created>
  <dcterms:modified xsi:type="dcterms:W3CDTF">2025-01-16T08:22:00Z</dcterms:modified>
</cp:coreProperties>
</file>