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F87" w:rsidRPr="00453B43" w:rsidRDefault="003C6F87" w:rsidP="00453B43">
      <w:pPr>
        <w:pStyle w:val="Standardtext"/>
      </w:pPr>
    </w:p>
    <w:p w:rsidR="0081251A" w:rsidRPr="00453B43" w:rsidRDefault="0081251A" w:rsidP="00453B43">
      <w:pPr>
        <w:pStyle w:val="Standardtext"/>
      </w:pPr>
    </w:p>
    <w:p w:rsidR="00946B4F" w:rsidRPr="008C1F5C" w:rsidRDefault="00946B4F" w:rsidP="008C1F5C">
      <w:pPr>
        <w:pStyle w:val="Standardtext"/>
      </w:pPr>
    </w:p>
    <w:p w:rsidR="00FF51A5" w:rsidRPr="00FC5E24" w:rsidRDefault="00FF51A5" w:rsidP="00453B43">
      <w:pPr>
        <w:pStyle w:val="Standardtext"/>
        <w:rPr>
          <w:lang w:val="en-US"/>
        </w:rPr>
      </w:pPr>
    </w:p>
    <w:p w:rsidR="001C10A2" w:rsidRPr="00FC5E24" w:rsidRDefault="001C10A2" w:rsidP="00453B43">
      <w:pPr>
        <w:pStyle w:val="Standardtext"/>
        <w:rPr>
          <w:lang w:val="en-US"/>
        </w:rPr>
      </w:pPr>
    </w:p>
    <w:p w:rsidR="00C76E19" w:rsidRPr="00FC5E24" w:rsidRDefault="000C29F4" w:rsidP="00453B43">
      <w:pPr>
        <w:pStyle w:val="Standardtext"/>
        <w:rPr>
          <w:lang w:val="en-US"/>
        </w:rPr>
      </w:pPr>
    </w:p>
    <w:p w:rsidR="008B5D4B" w:rsidRPr="00FC5E24" w:rsidRDefault="008B5D4B" w:rsidP="00453B43">
      <w:pPr>
        <w:pStyle w:val="Standardtext"/>
        <w:rPr>
          <w:lang w:val="en-US"/>
        </w:rPr>
        <w:sectPr w:rsidR="008B5D4B" w:rsidRPr="00FC5E24" w:rsidSect="004B42EE">
          <w:headerReference w:type="default" r:id="rId7"/>
          <w:footerReference w:type="default" r:id="rId8"/>
          <w:headerReference w:type="first" r:id="rId9"/>
          <w:footerReference w:type="first" r:id="rId10"/>
          <w:pgSz w:w="11900" w:h="16840"/>
          <w:pgMar w:top="1950" w:right="1191" w:bottom="2835" w:left="1191" w:header="720" w:footer="539" w:gutter="0"/>
          <w:cols w:space="720"/>
          <w:titlePg/>
        </w:sectPr>
      </w:pPr>
    </w:p>
    <w:p w:rsidR="006D1745" w:rsidRPr="00555836" w:rsidRDefault="006D1745" w:rsidP="006D1745">
      <w:pPr>
        <w:spacing w:afterLines="120" w:after="288" w:line="276" w:lineRule="auto"/>
        <w:contextualSpacing/>
        <w:jc w:val="center"/>
        <w:rPr>
          <w:sz w:val="20"/>
          <w:szCs w:val="20"/>
          <w:lang w:val="en-GB"/>
        </w:rPr>
      </w:pPr>
      <w:r w:rsidRPr="00555836">
        <w:rPr>
          <w:sz w:val="20"/>
          <w:szCs w:val="20"/>
          <w:lang w:val="en-GB"/>
        </w:rPr>
        <w:t>The</w:t>
      </w:r>
    </w:p>
    <w:p w:rsidR="006D1745" w:rsidRPr="00555836" w:rsidRDefault="006D1745" w:rsidP="006D1745">
      <w:pPr>
        <w:spacing w:afterLines="120" w:after="288" w:line="276" w:lineRule="auto"/>
        <w:contextualSpacing/>
        <w:jc w:val="center"/>
        <w:rPr>
          <w:b/>
          <w:sz w:val="20"/>
          <w:szCs w:val="20"/>
          <w:lang w:val="en-GB"/>
        </w:rPr>
      </w:pPr>
      <w:r w:rsidRPr="00555836">
        <w:rPr>
          <w:b/>
          <w:sz w:val="20"/>
          <w:szCs w:val="20"/>
          <w:lang w:val="en-GB"/>
        </w:rPr>
        <w:t>AUSTRIAN ACADEMY OF SCIENCES</w:t>
      </w:r>
    </w:p>
    <w:p w:rsidR="006D1745" w:rsidRPr="00555836" w:rsidRDefault="006D1745" w:rsidP="006D1745">
      <w:pPr>
        <w:spacing w:afterLines="120" w:after="288" w:line="276" w:lineRule="auto"/>
        <w:contextualSpacing/>
        <w:jc w:val="center"/>
        <w:rPr>
          <w:b/>
          <w:sz w:val="20"/>
          <w:szCs w:val="20"/>
          <w:lang w:val="en-GB"/>
        </w:rPr>
      </w:pPr>
      <w:r w:rsidRPr="00555836">
        <w:rPr>
          <w:b/>
          <w:sz w:val="20"/>
          <w:szCs w:val="20"/>
          <w:lang w:val="en-GB"/>
        </w:rPr>
        <w:t>AUSTRIAN ARCHAEOLOGICAL INSTITUTE</w:t>
      </w:r>
    </w:p>
    <w:p w:rsidR="006D1745" w:rsidRPr="00555836" w:rsidRDefault="006D1745" w:rsidP="006D1745">
      <w:pPr>
        <w:spacing w:afterLines="120" w:after="288" w:line="276" w:lineRule="auto"/>
        <w:contextualSpacing/>
        <w:jc w:val="center"/>
        <w:rPr>
          <w:sz w:val="20"/>
          <w:szCs w:val="20"/>
          <w:lang w:val="en-GB"/>
        </w:rPr>
      </w:pPr>
    </w:p>
    <w:p w:rsidR="006D1745" w:rsidRPr="00555836" w:rsidRDefault="006D1745" w:rsidP="006D1745">
      <w:pPr>
        <w:spacing w:afterLines="120" w:after="288" w:line="276" w:lineRule="auto"/>
        <w:contextualSpacing/>
        <w:jc w:val="center"/>
        <w:rPr>
          <w:sz w:val="20"/>
          <w:szCs w:val="20"/>
          <w:lang w:val="en-GB"/>
        </w:rPr>
      </w:pPr>
      <w:r w:rsidRPr="00555836">
        <w:rPr>
          <w:sz w:val="20"/>
          <w:szCs w:val="20"/>
          <w:lang w:val="en-GB"/>
        </w:rPr>
        <w:t xml:space="preserve">represented by its </w:t>
      </w:r>
      <w:r w:rsidR="000C29F4">
        <w:rPr>
          <w:sz w:val="20"/>
          <w:szCs w:val="20"/>
          <w:lang w:val="en-GB"/>
        </w:rPr>
        <w:t xml:space="preserve">Executive </w:t>
      </w:r>
      <w:r w:rsidRPr="00555836">
        <w:rPr>
          <w:sz w:val="20"/>
          <w:szCs w:val="20"/>
          <w:lang w:val="en-GB"/>
        </w:rPr>
        <w:t>Director,</w:t>
      </w:r>
    </w:p>
    <w:p w:rsidR="006D1745" w:rsidRPr="00555836" w:rsidRDefault="006D1745" w:rsidP="006D1745">
      <w:pPr>
        <w:spacing w:afterLines="120" w:after="288" w:line="276" w:lineRule="auto"/>
        <w:contextualSpacing/>
        <w:jc w:val="center"/>
        <w:rPr>
          <w:sz w:val="20"/>
          <w:szCs w:val="20"/>
        </w:rPr>
      </w:pPr>
      <w:r w:rsidRPr="00555836">
        <w:rPr>
          <w:sz w:val="20"/>
          <w:szCs w:val="20"/>
          <w:lang w:val="en-GB"/>
        </w:rPr>
        <w:t xml:space="preserve">HR Priv.-Doz. </w:t>
      </w:r>
      <w:r w:rsidRPr="00555836">
        <w:rPr>
          <w:sz w:val="20"/>
          <w:szCs w:val="20"/>
        </w:rPr>
        <w:t>Mag. Dr. Sabine Ladstätter,</w:t>
      </w:r>
    </w:p>
    <w:p w:rsidR="006D1745" w:rsidRPr="000C29F4" w:rsidRDefault="006D1745" w:rsidP="006D1745">
      <w:pPr>
        <w:spacing w:afterLines="120" w:after="288" w:line="276" w:lineRule="auto"/>
        <w:contextualSpacing/>
        <w:jc w:val="center"/>
        <w:rPr>
          <w:sz w:val="20"/>
          <w:szCs w:val="20"/>
          <w:lang w:val="en-US"/>
        </w:rPr>
      </w:pPr>
      <w:r w:rsidRPr="000C29F4">
        <w:rPr>
          <w:sz w:val="20"/>
          <w:szCs w:val="20"/>
          <w:lang w:val="en-US"/>
        </w:rPr>
        <w:t>Franz Klein-</w:t>
      </w:r>
      <w:proofErr w:type="spellStart"/>
      <w:r w:rsidRPr="000C29F4">
        <w:rPr>
          <w:sz w:val="20"/>
          <w:szCs w:val="20"/>
          <w:lang w:val="en-US"/>
        </w:rPr>
        <w:t>Gasse</w:t>
      </w:r>
      <w:proofErr w:type="spellEnd"/>
      <w:r w:rsidRPr="000C29F4">
        <w:rPr>
          <w:sz w:val="20"/>
          <w:szCs w:val="20"/>
          <w:lang w:val="en-US"/>
        </w:rPr>
        <w:t xml:space="preserve"> 1</w:t>
      </w:r>
    </w:p>
    <w:p w:rsidR="006D1745" w:rsidRPr="006D1745" w:rsidRDefault="006D1745" w:rsidP="006D1745">
      <w:pPr>
        <w:spacing w:afterLines="120" w:after="288" w:line="276" w:lineRule="auto"/>
        <w:contextualSpacing/>
        <w:jc w:val="center"/>
        <w:rPr>
          <w:sz w:val="20"/>
          <w:szCs w:val="20"/>
          <w:lang w:val="en-US"/>
        </w:rPr>
      </w:pPr>
      <w:r w:rsidRPr="006D1745">
        <w:rPr>
          <w:sz w:val="20"/>
          <w:szCs w:val="20"/>
          <w:lang w:val="en-US"/>
        </w:rPr>
        <w:t>A-1190 Vienna</w:t>
      </w:r>
    </w:p>
    <w:p w:rsidR="006D1745" w:rsidRPr="006D1745" w:rsidRDefault="006D1745" w:rsidP="006D1745">
      <w:pPr>
        <w:spacing w:afterLines="120" w:after="288" w:line="276" w:lineRule="auto"/>
        <w:contextualSpacing/>
        <w:jc w:val="center"/>
        <w:rPr>
          <w:sz w:val="20"/>
          <w:szCs w:val="20"/>
          <w:lang w:val="en-US"/>
        </w:rPr>
      </w:pPr>
      <w:r w:rsidRPr="006D1745">
        <w:rPr>
          <w:sz w:val="20"/>
          <w:szCs w:val="20"/>
          <w:lang w:val="en-US"/>
        </w:rPr>
        <w:t>Austria</w:t>
      </w:r>
    </w:p>
    <w:p w:rsidR="006D1745" w:rsidRPr="006D1745" w:rsidRDefault="006D1745" w:rsidP="006D1745">
      <w:pPr>
        <w:spacing w:afterLines="120" w:after="288" w:line="276" w:lineRule="auto"/>
        <w:contextualSpacing/>
        <w:jc w:val="center"/>
        <w:rPr>
          <w:sz w:val="20"/>
          <w:szCs w:val="20"/>
          <w:lang w:val="en-US"/>
        </w:rPr>
      </w:pPr>
    </w:p>
    <w:p w:rsidR="006D1745" w:rsidRPr="00555836" w:rsidRDefault="006D1745" w:rsidP="006D1745">
      <w:pPr>
        <w:spacing w:afterLines="120" w:after="288" w:line="276" w:lineRule="auto"/>
        <w:contextualSpacing/>
        <w:jc w:val="center"/>
        <w:rPr>
          <w:sz w:val="20"/>
          <w:szCs w:val="20"/>
          <w:lang w:val="en-GB"/>
        </w:rPr>
      </w:pPr>
      <w:r w:rsidRPr="00555836">
        <w:rPr>
          <w:sz w:val="20"/>
          <w:szCs w:val="20"/>
          <w:lang w:val="en-GB"/>
        </w:rPr>
        <w:t>and</w:t>
      </w:r>
    </w:p>
    <w:p w:rsidR="006D1745" w:rsidRPr="00555836" w:rsidRDefault="006D1745" w:rsidP="006D1745">
      <w:pPr>
        <w:spacing w:afterLines="120" w:after="288" w:line="276" w:lineRule="auto"/>
        <w:contextualSpacing/>
        <w:jc w:val="center"/>
        <w:rPr>
          <w:sz w:val="20"/>
          <w:szCs w:val="20"/>
          <w:lang w:val="en-GB"/>
        </w:rPr>
      </w:pPr>
    </w:p>
    <w:sdt>
      <w:sdtPr>
        <w:rPr>
          <w:color w:val="C00000"/>
          <w:sz w:val="20"/>
          <w:szCs w:val="20"/>
        </w:rPr>
        <w:id w:val="-1787416561"/>
        <w:placeholder>
          <w:docPart w:val="930EB44297D14DECA2A615FB354A2A43"/>
        </w:placeholder>
      </w:sdtPr>
      <w:sdtEndPr>
        <w:rPr>
          <w:b/>
        </w:rPr>
      </w:sdtEndPr>
      <w:sdtContent>
        <w:p w:rsidR="006D1745" w:rsidRPr="00B04538" w:rsidRDefault="006D1745" w:rsidP="006D1745">
          <w:pPr>
            <w:spacing w:afterLines="120" w:after="288" w:line="276" w:lineRule="auto"/>
            <w:contextualSpacing/>
            <w:jc w:val="center"/>
            <w:rPr>
              <w:b/>
              <w:color w:val="C00000"/>
              <w:sz w:val="20"/>
              <w:szCs w:val="20"/>
              <w:lang w:val="en-GB"/>
            </w:rPr>
          </w:pPr>
          <w:r w:rsidRPr="00B04538">
            <w:rPr>
              <w:b/>
              <w:color w:val="C00000"/>
              <w:sz w:val="20"/>
              <w:szCs w:val="20"/>
              <w:lang w:val="en-GB"/>
            </w:rPr>
            <w:t>click here to enter text</w:t>
          </w:r>
        </w:p>
      </w:sdtContent>
    </w:sdt>
    <w:p w:rsidR="006D1745" w:rsidRPr="00555836" w:rsidRDefault="006D1745" w:rsidP="006D1745">
      <w:pPr>
        <w:spacing w:afterLines="120" w:after="288" w:line="276" w:lineRule="auto"/>
        <w:contextualSpacing/>
        <w:jc w:val="center"/>
        <w:rPr>
          <w:sz w:val="20"/>
          <w:szCs w:val="20"/>
          <w:lang w:val="en-GB"/>
        </w:rPr>
      </w:pPr>
      <w:r w:rsidRPr="00555836">
        <w:rPr>
          <w:sz w:val="20"/>
          <w:szCs w:val="20"/>
          <w:lang w:val="en-GB"/>
        </w:rPr>
        <w:t xml:space="preserve">represented by </w:t>
      </w:r>
    </w:p>
    <w:sdt>
      <w:sdtPr>
        <w:rPr>
          <w:color w:val="C00000"/>
          <w:sz w:val="20"/>
          <w:szCs w:val="20"/>
        </w:rPr>
        <w:id w:val="870727147"/>
        <w:placeholder>
          <w:docPart w:val="B41EFCDDE3CD4D369DCBF411FB9D48A1"/>
        </w:placeholder>
      </w:sdtPr>
      <w:sdtEndPr>
        <w:rPr>
          <w:color w:val="FF0000"/>
        </w:rPr>
      </w:sdtEndPr>
      <w:sdtContent>
        <w:p w:rsidR="006D1745" w:rsidRPr="00555836" w:rsidRDefault="006D1745" w:rsidP="006D1745">
          <w:pPr>
            <w:spacing w:afterLines="120" w:after="288" w:line="276" w:lineRule="auto"/>
            <w:contextualSpacing/>
            <w:jc w:val="center"/>
            <w:rPr>
              <w:color w:val="FF0000"/>
              <w:sz w:val="20"/>
              <w:szCs w:val="20"/>
              <w:lang w:val="en-GB"/>
            </w:rPr>
          </w:pPr>
          <w:r w:rsidRPr="00555836">
            <w:rPr>
              <w:color w:val="C00000"/>
              <w:sz w:val="20"/>
              <w:szCs w:val="20"/>
              <w:lang w:val="en-GB"/>
            </w:rPr>
            <w:t>click here to enter text</w:t>
          </w:r>
        </w:p>
      </w:sdtContent>
    </w:sdt>
    <w:p w:rsidR="006D1745" w:rsidRPr="00555836" w:rsidRDefault="006D1745" w:rsidP="006D1745">
      <w:pPr>
        <w:spacing w:afterLines="120" w:after="288" w:line="276" w:lineRule="auto"/>
        <w:contextualSpacing/>
        <w:jc w:val="center"/>
        <w:rPr>
          <w:sz w:val="20"/>
          <w:szCs w:val="20"/>
          <w:lang w:val="en-GB"/>
        </w:rPr>
      </w:pPr>
    </w:p>
    <w:p w:rsidR="006D1745" w:rsidRPr="00555836" w:rsidRDefault="006D1745" w:rsidP="006D1745">
      <w:pPr>
        <w:spacing w:afterLines="120" w:after="288" w:line="276" w:lineRule="auto"/>
        <w:contextualSpacing/>
        <w:jc w:val="center"/>
        <w:rPr>
          <w:sz w:val="20"/>
          <w:szCs w:val="20"/>
          <w:lang w:val="en-GB"/>
        </w:rPr>
      </w:pPr>
      <w:r w:rsidRPr="00555836">
        <w:rPr>
          <w:sz w:val="20"/>
          <w:szCs w:val="20"/>
          <w:lang w:val="en-GB"/>
        </w:rPr>
        <w:t xml:space="preserve">enter into the following </w:t>
      </w:r>
    </w:p>
    <w:p w:rsidR="006D1745" w:rsidRPr="00555836" w:rsidRDefault="006D1745" w:rsidP="006D1745">
      <w:pPr>
        <w:spacing w:afterLines="120" w:after="288" w:line="276" w:lineRule="auto"/>
        <w:contextualSpacing/>
        <w:rPr>
          <w:sz w:val="20"/>
          <w:szCs w:val="20"/>
          <w:lang w:val="en-GB"/>
        </w:rPr>
      </w:pPr>
    </w:p>
    <w:p w:rsidR="006D1745" w:rsidRPr="00555836" w:rsidRDefault="006D1745" w:rsidP="006D1745">
      <w:pPr>
        <w:spacing w:afterLines="120" w:after="288" w:line="276" w:lineRule="auto"/>
        <w:contextualSpacing/>
        <w:jc w:val="center"/>
        <w:rPr>
          <w:b/>
          <w:sz w:val="20"/>
          <w:szCs w:val="20"/>
          <w:u w:val="single"/>
          <w:lang w:val="en-GB"/>
        </w:rPr>
      </w:pPr>
      <w:r w:rsidRPr="00555836">
        <w:rPr>
          <w:b/>
          <w:sz w:val="20"/>
          <w:szCs w:val="20"/>
          <w:u w:val="single"/>
          <w:lang w:val="en-GB"/>
        </w:rPr>
        <w:t>COOPERATION AGREEMENT</w:t>
      </w:r>
    </w:p>
    <w:p w:rsidR="006D1745" w:rsidRPr="00555836" w:rsidRDefault="006D1745" w:rsidP="006D1745">
      <w:pPr>
        <w:spacing w:line="276" w:lineRule="auto"/>
        <w:rPr>
          <w:sz w:val="20"/>
          <w:szCs w:val="20"/>
          <w:lang w:val="en-GB"/>
        </w:rPr>
      </w:pPr>
    </w:p>
    <w:p w:rsidR="006D1745" w:rsidRPr="00555836" w:rsidRDefault="006D1745" w:rsidP="006D1745">
      <w:pPr>
        <w:pStyle w:val="berschrift1"/>
        <w:spacing w:after="200" w:line="276" w:lineRule="auto"/>
        <w:rPr>
          <w:sz w:val="20"/>
          <w:szCs w:val="20"/>
        </w:rPr>
      </w:pPr>
      <w:r w:rsidRPr="00555836">
        <w:rPr>
          <w:sz w:val="20"/>
          <w:szCs w:val="20"/>
        </w:rPr>
        <w:t>Preamble</w:t>
      </w:r>
    </w:p>
    <w:p w:rsidR="006D1745" w:rsidRPr="006D1745" w:rsidRDefault="006D1745" w:rsidP="006D1745">
      <w:pPr>
        <w:tabs>
          <w:tab w:val="clear" w:pos="284"/>
          <w:tab w:val="clear" w:pos="567"/>
          <w:tab w:val="clear" w:pos="851"/>
          <w:tab w:val="clear" w:pos="1134"/>
          <w:tab w:val="clear" w:pos="1418"/>
        </w:tabs>
        <w:spacing w:after="240" w:line="276" w:lineRule="auto"/>
        <w:contextualSpacing/>
        <w:jc w:val="both"/>
        <w:rPr>
          <w:rFonts w:eastAsia="Cambria"/>
          <w:kern w:val="0"/>
          <w:sz w:val="20"/>
          <w:szCs w:val="20"/>
          <w:lang w:val="en-US"/>
        </w:rPr>
      </w:pPr>
      <w:r w:rsidRPr="006D1745">
        <w:rPr>
          <w:rFonts w:eastAsia="Cambria"/>
          <w:kern w:val="0"/>
          <w:sz w:val="20"/>
          <w:szCs w:val="20"/>
          <w:lang w:val="en-US"/>
        </w:rPr>
        <w:t>The Austrian Archaeological Institute (</w:t>
      </w:r>
      <w:proofErr w:type="spellStart"/>
      <w:r w:rsidRPr="006D1745">
        <w:rPr>
          <w:rFonts w:eastAsia="Cambria"/>
          <w:kern w:val="0"/>
          <w:sz w:val="20"/>
          <w:szCs w:val="20"/>
          <w:lang w:val="en-US"/>
        </w:rPr>
        <w:t>OeAI</w:t>
      </w:r>
      <w:proofErr w:type="spellEnd"/>
      <w:r w:rsidRPr="006D1745">
        <w:rPr>
          <w:rFonts w:eastAsia="Cambria"/>
          <w:kern w:val="0"/>
          <w:sz w:val="20"/>
          <w:szCs w:val="20"/>
          <w:lang w:val="en-US"/>
        </w:rPr>
        <w:t xml:space="preserve">) and </w:t>
      </w:r>
      <w:sdt>
        <w:sdtPr>
          <w:rPr>
            <w:rStyle w:val="Platzhaltertext"/>
            <w:b/>
            <w:color w:val="C00000"/>
            <w:sz w:val="20"/>
            <w:szCs w:val="20"/>
            <w:lang w:val="de-AT"/>
          </w:rPr>
          <w:id w:val="-1490244984"/>
          <w:placeholder>
            <w:docPart w:val="77C07AB921FC4B7D81884087F59F29DD"/>
          </w:placeholder>
        </w:sdtPr>
        <w:sdtEndPr>
          <w:rPr>
            <w:rStyle w:val="Platzhaltertext"/>
          </w:rPr>
        </w:sdtEndPr>
        <w:sdtContent>
          <w:r w:rsidRPr="006D1745">
            <w:rPr>
              <w:rStyle w:val="Platzhaltertext"/>
              <w:b/>
              <w:color w:val="C00000"/>
              <w:sz w:val="20"/>
              <w:szCs w:val="20"/>
              <w:lang w:val="en-US"/>
            </w:rPr>
            <w:t>click here to enter text</w:t>
          </w:r>
        </w:sdtContent>
      </w:sdt>
      <w:r w:rsidRPr="006D1745">
        <w:rPr>
          <w:rFonts w:eastAsia="Cambria"/>
          <w:kern w:val="0"/>
          <w:sz w:val="20"/>
          <w:szCs w:val="20"/>
          <w:lang w:val="en-US"/>
        </w:rPr>
        <w:t xml:space="preserve"> propose a close cooperation in archaeological fieldwork activities. The following agreement serves to promote European scientific collaboration in this sense, and serves as a foundation for further cooperative undertakings.</w:t>
      </w:r>
    </w:p>
    <w:p w:rsidR="006D1745" w:rsidRPr="00555836" w:rsidRDefault="006D1745" w:rsidP="006D1745">
      <w:pPr>
        <w:pStyle w:val="berschrift1"/>
        <w:spacing w:after="200" w:line="276" w:lineRule="auto"/>
        <w:rPr>
          <w:sz w:val="20"/>
          <w:szCs w:val="20"/>
        </w:rPr>
      </w:pPr>
      <w:r w:rsidRPr="00555836">
        <w:rPr>
          <w:sz w:val="20"/>
          <w:szCs w:val="20"/>
        </w:rPr>
        <w:t>Article</w:t>
      </w:r>
      <w:r>
        <w:rPr>
          <w:sz w:val="20"/>
          <w:szCs w:val="20"/>
        </w:rPr>
        <w:t xml:space="preserve"> 1.</w:t>
      </w:r>
    </w:p>
    <w:p w:rsidR="006D1745" w:rsidRPr="00555836" w:rsidRDefault="006D1745" w:rsidP="006D1745">
      <w:pPr>
        <w:spacing w:after="240" w:line="276" w:lineRule="auto"/>
        <w:contextualSpacing/>
        <w:jc w:val="both"/>
        <w:rPr>
          <w:sz w:val="20"/>
          <w:szCs w:val="20"/>
          <w:lang w:val="en-GB"/>
        </w:rPr>
      </w:pPr>
      <w:r w:rsidRPr="00555836">
        <w:rPr>
          <w:sz w:val="20"/>
          <w:szCs w:val="20"/>
          <w:lang w:val="en-GB"/>
        </w:rPr>
        <w:t xml:space="preserve">The Austrian Archaeological Institute in Vienna (headed by HR Priv.-Doz. Mag. </w:t>
      </w:r>
      <w:proofErr w:type="spellStart"/>
      <w:r w:rsidRPr="00555836">
        <w:rPr>
          <w:sz w:val="20"/>
          <w:szCs w:val="20"/>
          <w:lang w:val="en-GB"/>
        </w:rPr>
        <w:t>Dr.</w:t>
      </w:r>
      <w:proofErr w:type="spellEnd"/>
      <w:r w:rsidRPr="00555836">
        <w:rPr>
          <w:sz w:val="20"/>
          <w:szCs w:val="20"/>
          <w:lang w:val="en-GB"/>
        </w:rPr>
        <w:t xml:space="preserve"> Sabine Ladstätter) and </w:t>
      </w:r>
      <w:sdt>
        <w:sdtPr>
          <w:rPr>
            <w:color w:val="D22630"/>
            <w:sz w:val="20"/>
            <w:szCs w:val="20"/>
          </w:rPr>
          <w:id w:val="1262494504"/>
          <w:placeholder>
            <w:docPart w:val="ED9DCEF9DC9A41EB88F66BC60FB16951"/>
          </w:placeholder>
        </w:sdtPr>
        <w:sdtEndPr/>
        <w:sdtContent>
          <w:sdt>
            <w:sdtPr>
              <w:rPr>
                <w:color w:val="D22630"/>
                <w:sz w:val="20"/>
                <w:szCs w:val="20"/>
              </w:rPr>
              <w:id w:val="361554822"/>
              <w:placeholder>
                <w:docPart w:val="38E00C9D5E964446AADD06712FA9EC85"/>
              </w:placeholder>
            </w:sdtPr>
            <w:sdtEndPr/>
            <w:sdtContent>
              <w:r w:rsidRPr="00555836">
                <w:rPr>
                  <w:color w:val="D22630"/>
                  <w:sz w:val="20"/>
                  <w:szCs w:val="20"/>
                  <w:lang w:val="en-GB"/>
                </w:rPr>
                <w:t>click here to enter text</w:t>
              </w:r>
            </w:sdtContent>
          </w:sdt>
        </w:sdtContent>
      </w:sdt>
      <w:r w:rsidRPr="00555836">
        <w:rPr>
          <w:sz w:val="20"/>
          <w:szCs w:val="20"/>
          <w:lang w:val="en-GB"/>
        </w:rPr>
        <w:t xml:space="preserve"> agree to cooperate in interdisciplinary archaeological research. This cooperation can extend to every research project of both institutions. It is concerned primarily with fieldwork projects, participation in excavations, processing of materials, publications, and other mutual events or enterprises. The contents of the specific cooperative projects will be laid out in Article 2. </w:t>
      </w:r>
    </w:p>
    <w:p w:rsidR="006D1745" w:rsidRPr="00555836" w:rsidRDefault="006D1745" w:rsidP="006D1745">
      <w:pPr>
        <w:pStyle w:val="berschrift1"/>
        <w:spacing w:after="200" w:line="276" w:lineRule="auto"/>
        <w:rPr>
          <w:sz w:val="20"/>
          <w:szCs w:val="20"/>
        </w:rPr>
      </w:pPr>
      <w:r w:rsidRPr="00555836">
        <w:rPr>
          <w:sz w:val="20"/>
          <w:szCs w:val="20"/>
        </w:rPr>
        <w:lastRenderedPageBreak/>
        <w:t>Article 2.</w:t>
      </w:r>
    </w:p>
    <w:p w:rsidR="006D1745" w:rsidRPr="00555836" w:rsidRDefault="006D1745" w:rsidP="006D1745">
      <w:pPr>
        <w:spacing w:after="120" w:line="276" w:lineRule="auto"/>
        <w:jc w:val="both"/>
        <w:rPr>
          <w:sz w:val="20"/>
          <w:szCs w:val="20"/>
          <w:lang w:val="en-GB"/>
        </w:rPr>
      </w:pPr>
      <w:r w:rsidRPr="00555836">
        <w:rPr>
          <w:sz w:val="20"/>
          <w:szCs w:val="20"/>
          <w:lang w:val="en-GB"/>
        </w:rPr>
        <w:t>The cooperative projects are:</w:t>
      </w:r>
    </w:p>
    <w:p w:rsidR="006D1745" w:rsidRPr="006D1745" w:rsidRDefault="006D1745" w:rsidP="006D1745">
      <w:pPr>
        <w:pStyle w:val="Listenabsatz"/>
        <w:numPr>
          <w:ilvl w:val="0"/>
          <w:numId w:val="46"/>
        </w:numPr>
        <w:tabs>
          <w:tab w:val="clear" w:pos="284"/>
          <w:tab w:val="clear" w:pos="567"/>
          <w:tab w:val="clear" w:pos="851"/>
          <w:tab w:val="clear" w:pos="1134"/>
          <w:tab w:val="clear" w:pos="1418"/>
        </w:tabs>
        <w:spacing w:after="200" w:line="276" w:lineRule="auto"/>
        <w:ind w:left="851" w:hanging="491"/>
        <w:jc w:val="both"/>
        <w:rPr>
          <w:sz w:val="20"/>
          <w:szCs w:val="20"/>
          <w:lang w:val="en-US"/>
        </w:rPr>
      </w:pPr>
      <w:r w:rsidRPr="006D1745">
        <w:rPr>
          <w:sz w:val="20"/>
          <w:szCs w:val="20"/>
          <w:lang w:val="en-US"/>
        </w:rPr>
        <w:t xml:space="preserve"> </w:t>
      </w:r>
      <w:sdt>
        <w:sdtPr>
          <w:rPr>
            <w:sz w:val="20"/>
            <w:szCs w:val="20"/>
          </w:rPr>
          <w:id w:val="813140173"/>
          <w:placeholder>
            <w:docPart w:val="216EB3EF9A75433091E21CC528D7A2A9"/>
          </w:placeholder>
        </w:sdtPr>
        <w:sdtEndPr/>
        <w:sdtContent>
          <w:sdt>
            <w:sdtPr>
              <w:rPr>
                <w:sz w:val="20"/>
                <w:szCs w:val="20"/>
              </w:rPr>
              <w:id w:val="-844395280"/>
              <w:placeholder>
                <w:docPart w:val="5DF8AA52D62B4AEA888080172BB96ED0"/>
              </w:placeholder>
            </w:sdtPr>
            <w:sdtEndPr/>
            <w:sdtContent>
              <w:sdt>
                <w:sdtPr>
                  <w:rPr>
                    <w:sz w:val="20"/>
                    <w:szCs w:val="20"/>
                  </w:rPr>
                  <w:id w:val="763651154"/>
                  <w:placeholder>
                    <w:docPart w:val="44726201A5524621BECB4549EC9F495E"/>
                  </w:placeholder>
                </w:sdtPr>
                <w:sdtEndPr/>
                <w:sdtContent>
                  <w:r w:rsidRPr="006D1745">
                    <w:rPr>
                      <w:color w:val="D22630"/>
                      <w:sz w:val="20"/>
                      <w:szCs w:val="20"/>
                      <w:lang w:val="en-US"/>
                    </w:rPr>
                    <w:t>click here to enter text</w:t>
                  </w:r>
                </w:sdtContent>
              </w:sdt>
            </w:sdtContent>
          </w:sdt>
        </w:sdtContent>
      </w:sdt>
    </w:p>
    <w:p w:rsidR="006D1745" w:rsidRPr="00B04538" w:rsidRDefault="006D1745" w:rsidP="006D1745">
      <w:pPr>
        <w:pStyle w:val="Listenabsatz"/>
        <w:numPr>
          <w:ilvl w:val="0"/>
          <w:numId w:val="46"/>
        </w:numPr>
        <w:tabs>
          <w:tab w:val="clear" w:pos="284"/>
          <w:tab w:val="clear" w:pos="567"/>
          <w:tab w:val="clear" w:pos="851"/>
          <w:tab w:val="clear" w:pos="1134"/>
          <w:tab w:val="clear" w:pos="1418"/>
        </w:tabs>
        <w:spacing w:after="200" w:line="276" w:lineRule="auto"/>
        <w:ind w:left="851" w:hanging="491"/>
        <w:jc w:val="both"/>
        <w:rPr>
          <w:color w:val="D22630"/>
          <w:sz w:val="20"/>
          <w:szCs w:val="20"/>
          <w:lang w:val="en-GB"/>
        </w:rPr>
      </w:pPr>
      <w:r w:rsidRPr="006D1745">
        <w:rPr>
          <w:sz w:val="20"/>
          <w:szCs w:val="20"/>
          <w:lang w:val="en-US"/>
        </w:rPr>
        <w:t xml:space="preserve"> </w:t>
      </w:r>
      <w:sdt>
        <w:sdtPr>
          <w:rPr>
            <w:sz w:val="20"/>
            <w:szCs w:val="20"/>
          </w:rPr>
          <w:id w:val="969789447"/>
          <w:placeholder>
            <w:docPart w:val="1DDE9A662DD04058BE58F0101F7B6E42"/>
          </w:placeholder>
        </w:sdtPr>
        <w:sdtEndPr>
          <w:rPr>
            <w:color w:val="D22630"/>
            <w:sz w:val="19"/>
            <w:szCs w:val="24"/>
          </w:rPr>
        </w:sdtEndPr>
        <w:sdtContent>
          <w:sdt>
            <w:sdtPr>
              <w:rPr>
                <w:sz w:val="20"/>
                <w:szCs w:val="20"/>
              </w:rPr>
              <w:id w:val="-1560943850"/>
              <w:placeholder>
                <w:docPart w:val="19D4964BA76E49D480BC0477CA19EC92"/>
              </w:placeholder>
            </w:sdtPr>
            <w:sdtEndPr>
              <w:rPr>
                <w:color w:val="D22630"/>
                <w:sz w:val="19"/>
                <w:szCs w:val="24"/>
              </w:rPr>
            </w:sdtEndPr>
            <w:sdtContent>
              <w:sdt>
                <w:sdtPr>
                  <w:rPr>
                    <w:sz w:val="20"/>
                    <w:szCs w:val="20"/>
                  </w:rPr>
                  <w:id w:val="713166363"/>
                  <w:placeholder>
                    <w:docPart w:val="D1C17644259C47D3A12B7EE2137E2CF4"/>
                  </w:placeholder>
                </w:sdtPr>
                <w:sdtEndPr>
                  <w:rPr>
                    <w:color w:val="D22630"/>
                    <w:sz w:val="19"/>
                    <w:szCs w:val="24"/>
                  </w:rPr>
                </w:sdtEndPr>
                <w:sdtContent>
                  <w:r w:rsidRPr="006D1745">
                    <w:rPr>
                      <w:color w:val="D22630"/>
                      <w:sz w:val="20"/>
                      <w:szCs w:val="20"/>
                      <w:lang w:val="en-US"/>
                    </w:rPr>
                    <w:t xml:space="preserve">click here to enter </w:t>
                  </w:r>
                  <w:r w:rsidRPr="00B04538">
                    <w:rPr>
                      <w:color w:val="D22630"/>
                      <w:sz w:val="20"/>
                      <w:szCs w:val="20"/>
                      <w:lang w:val="en-GB"/>
                    </w:rPr>
                    <w:t>text</w:t>
                  </w:r>
                </w:sdtContent>
              </w:sdt>
            </w:sdtContent>
          </w:sdt>
        </w:sdtContent>
      </w:sdt>
    </w:p>
    <w:p w:rsidR="006D1745" w:rsidRPr="00555836" w:rsidRDefault="006D1745" w:rsidP="006D1745">
      <w:pPr>
        <w:pStyle w:val="berschrift1"/>
        <w:spacing w:after="200" w:line="276" w:lineRule="auto"/>
        <w:rPr>
          <w:sz w:val="20"/>
          <w:szCs w:val="20"/>
        </w:rPr>
      </w:pPr>
      <w:r w:rsidRPr="00555836">
        <w:rPr>
          <w:sz w:val="20"/>
          <w:szCs w:val="20"/>
        </w:rPr>
        <w:t>Article 3.</w:t>
      </w:r>
    </w:p>
    <w:p w:rsidR="006D1745" w:rsidRPr="00555836" w:rsidRDefault="006D1745" w:rsidP="006D1745">
      <w:pPr>
        <w:spacing w:after="240" w:line="276" w:lineRule="auto"/>
        <w:jc w:val="both"/>
        <w:rPr>
          <w:sz w:val="20"/>
          <w:szCs w:val="20"/>
          <w:lang w:val="en-GB"/>
        </w:rPr>
      </w:pPr>
      <w:r w:rsidRPr="00555836">
        <w:rPr>
          <w:sz w:val="20"/>
          <w:szCs w:val="20"/>
          <w:lang w:val="en-GB"/>
        </w:rPr>
        <w:t>The results of the scientific work should be published either in publications of the Austrian Archaeological Institute or in other national and international organs of publication.</w:t>
      </w:r>
    </w:p>
    <w:p w:rsidR="006D1745" w:rsidRPr="00555836" w:rsidRDefault="006D1745" w:rsidP="006D1745">
      <w:pPr>
        <w:pStyle w:val="berschrift1"/>
        <w:spacing w:after="200" w:line="276" w:lineRule="auto"/>
        <w:rPr>
          <w:sz w:val="20"/>
          <w:szCs w:val="20"/>
        </w:rPr>
      </w:pPr>
      <w:r w:rsidRPr="00555836">
        <w:rPr>
          <w:sz w:val="20"/>
          <w:szCs w:val="20"/>
        </w:rPr>
        <w:t>Article 4.</w:t>
      </w:r>
    </w:p>
    <w:p w:rsidR="006D1745" w:rsidRPr="00555836" w:rsidRDefault="006D1745" w:rsidP="006D1745">
      <w:pPr>
        <w:spacing w:after="240" w:line="276" w:lineRule="auto"/>
        <w:jc w:val="both"/>
        <w:rPr>
          <w:sz w:val="20"/>
          <w:szCs w:val="20"/>
          <w:lang w:val="en-GB"/>
        </w:rPr>
      </w:pPr>
      <w:r w:rsidRPr="00555836">
        <w:rPr>
          <w:sz w:val="20"/>
          <w:szCs w:val="20"/>
          <w:lang w:val="en-GB"/>
        </w:rPr>
        <w:t xml:space="preserve">The individual sections of the cooperation and the length of individual mutual research undertakings should be dependent on the scientific interests and the existing resources, and require additional consultation as appropriate. The costs for research </w:t>
      </w:r>
      <w:proofErr w:type="gramStart"/>
      <w:r w:rsidRPr="00555836">
        <w:rPr>
          <w:sz w:val="20"/>
          <w:szCs w:val="20"/>
          <w:lang w:val="en-GB"/>
        </w:rPr>
        <w:t>stays</w:t>
      </w:r>
      <w:proofErr w:type="gramEnd"/>
      <w:r w:rsidRPr="00555836">
        <w:rPr>
          <w:sz w:val="20"/>
          <w:szCs w:val="20"/>
          <w:lang w:val="en-GB"/>
        </w:rPr>
        <w:t xml:space="preserve"> at excavation sites, journeys etc. as well as the insurances associated with them will be borne by the individual institutions and/or their employees, according to their statutes. </w:t>
      </w:r>
    </w:p>
    <w:p w:rsidR="006D1745" w:rsidRPr="00555836" w:rsidRDefault="006D1745" w:rsidP="006D1745">
      <w:pPr>
        <w:pStyle w:val="berschrift1"/>
        <w:spacing w:after="200" w:line="276" w:lineRule="auto"/>
        <w:rPr>
          <w:sz w:val="20"/>
          <w:szCs w:val="20"/>
        </w:rPr>
      </w:pPr>
      <w:r w:rsidRPr="00555836">
        <w:rPr>
          <w:sz w:val="20"/>
          <w:szCs w:val="20"/>
        </w:rPr>
        <w:t>Article 5.</w:t>
      </w:r>
    </w:p>
    <w:p w:rsidR="006D1745" w:rsidRPr="00555836" w:rsidRDefault="006D1745" w:rsidP="006D1745">
      <w:pPr>
        <w:spacing w:after="240" w:line="276" w:lineRule="auto"/>
        <w:jc w:val="both"/>
        <w:rPr>
          <w:sz w:val="20"/>
          <w:szCs w:val="20"/>
          <w:lang w:val="en-GB"/>
        </w:rPr>
      </w:pPr>
      <w:r w:rsidRPr="00555836">
        <w:rPr>
          <w:sz w:val="20"/>
          <w:szCs w:val="20"/>
          <w:lang w:val="en-GB"/>
        </w:rPr>
        <w:t xml:space="preserve">The planning, coordination and implementation of research projects which will be carried out in the context of this cooperation agreement are the responsibility of </w:t>
      </w:r>
      <w:sdt>
        <w:sdtPr>
          <w:rPr>
            <w:sz w:val="20"/>
            <w:szCs w:val="20"/>
          </w:rPr>
          <w:id w:val="-2109348390"/>
          <w:placeholder>
            <w:docPart w:val="5132CED39BB549B3A0C5825BE68FD2B3"/>
          </w:placeholder>
        </w:sdtPr>
        <w:sdtEndPr/>
        <w:sdtContent>
          <w:r w:rsidRPr="00B04538">
            <w:rPr>
              <w:color w:val="D22630"/>
              <w:sz w:val="20"/>
              <w:szCs w:val="20"/>
              <w:lang w:val="en-GB"/>
            </w:rPr>
            <w:t>click here to enter text</w:t>
          </w:r>
        </w:sdtContent>
      </w:sdt>
      <w:r w:rsidRPr="00555836">
        <w:rPr>
          <w:sz w:val="20"/>
          <w:szCs w:val="20"/>
          <w:lang w:val="en-GB"/>
        </w:rPr>
        <w:t xml:space="preserve"> and </w:t>
      </w:r>
      <w:sdt>
        <w:sdtPr>
          <w:rPr>
            <w:color w:val="D22630"/>
            <w:sz w:val="20"/>
            <w:szCs w:val="20"/>
          </w:rPr>
          <w:id w:val="1511335076"/>
          <w:placeholder>
            <w:docPart w:val="1DDD545FFF0B41219688F92024E2B9CF"/>
          </w:placeholder>
        </w:sdtPr>
        <w:sdtEndPr/>
        <w:sdtContent>
          <w:r w:rsidRPr="00B04538">
            <w:rPr>
              <w:color w:val="D22630"/>
              <w:sz w:val="20"/>
              <w:szCs w:val="20"/>
              <w:lang w:val="en-GB"/>
            </w:rPr>
            <w:t>click here to enter text</w:t>
          </w:r>
        </w:sdtContent>
      </w:sdt>
      <w:r w:rsidRPr="00555836">
        <w:rPr>
          <w:sz w:val="20"/>
          <w:szCs w:val="20"/>
          <w:lang w:val="en-GB"/>
        </w:rPr>
        <w:t>.</w:t>
      </w:r>
    </w:p>
    <w:p w:rsidR="006D1745" w:rsidRPr="00555836" w:rsidRDefault="006D1745" w:rsidP="006D1745">
      <w:pPr>
        <w:pStyle w:val="berschrift1"/>
        <w:spacing w:after="200" w:line="276" w:lineRule="auto"/>
        <w:rPr>
          <w:sz w:val="20"/>
          <w:szCs w:val="20"/>
        </w:rPr>
      </w:pPr>
      <w:r w:rsidRPr="00555836">
        <w:rPr>
          <w:sz w:val="20"/>
          <w:szCs w:val="20"/>
        </w:rPr>
        <w:t>Article 6.</w:t>
      </w:r>
    </w:p>
    <w:p w:rsidR="006D1745" w:rsidRPr="00555836" w:rsidRDefault="006D1745" w:rsidP="006D1745">
      <w:pPr>
        <w:spacing w:after="240" w:line="276" w:lineRule="auto"/>
        <w:jc w:val="both"/>
        <w:rPr>
          <w:sz w:val="20"/>
          <w:szCs w:val="20"/>
          <w:lang w:val="en-GB"/>
        </w:rPr>
      </w:pPr>
      <w:r w:rsidRPr="00555836">
        <w:rPr>
          <w:sz w:val="20"/>
          <w:szCs w:val="20"/>
          <w:lang w:val="en-GB"/>
        </w:rPr>
        <w:t xml:space="preserve">The agreement can be terminated by each contractual partner, within a time period of six months, in writing to the other contractual partner. </w:t>
      </w:r>
    </w:p>
    <w:p w:rsidR="006D1745" w:rsidRPr="00555836" w:rsidRDefault="006D1745" w:rsidP="006D1745">
      <w:pPr>
        <w:pStyle w:val="berschrift1"/>
        <w:spacing w:after="200" w:line="276" w:lineRule="auto"/>
        <w:rPr>
          <w:sz w:val="20"/>
          <w:szCs w:val="20"/>
        </w:rPr>
      </w:pPr>
      <w:r w:rsidRPr="00555836">
        <w:rPr>
          <w:sz w:val="20"/>
          <w:szCs w:val="20"/>
        </w:rPr>
        <w:t>Article 7.</w:t>
      </w:r>
    </w:p>
    <w:p w:rsidR="006D1745" w:rsidRPr="00555836" w:rsidRDefault="006D1745" w:rsidP="006D1745">
      <w:pPr>
        <w:spacing w:after="240" w:line="276" w:lineRule="auto"/>
        <w:jc w:val="both"/>
        <w:rPr>
          <w:sz w:val="20"/>
          <w:szCs w:val="20"/>
          <w:lang w:val="en-GB"/>
        </w:rPr>
      </w:pPr>
      <w:r w:rsidRPr="00555836">
        <w:rPr>
          <w:sz w:val="20"/>
          <w:szCs w:val="20"/>
          <w:lang w:val="en-GB"/>
        </w:rPr>
        <w:t>The cooperation agreement becomes effective with the signing by both contractual partners, and is valid for a time period of five years. The contractual partners will communicate with each other, at the latest six months before the contract expires, whether the contract should be extended.</w:t>
      </w:r>
    </w:p>
    <w:p w:rsidR="006D1745" w:rsidRPr="00555836" w:rsidRDefault="006D1745" w:rsidP="006D1745">
      <w:pPr>
        <w:pStyle w:val="berschrift1"/>
        <w:spacing w:after="200" w:line="276" w:lineRule="auto"/>
        <w:rPr>
          <w:sz w:val="20"/>
          <w:szCs w:val="20"/>
        </w:rPr>
      </w:pPr>
      <w:r w:rsidRPr="00555836">
        <w:rPr>
          <w:sz w:val="20"/>
          <w:szCs w:val="20"/>
        </w:rPr>
        <w:t>Article 8.</w:t>
      </w:r>
    </w:p>
    <w:p w:rsidR="006D1745" w:rsidRPr="00555836" w:rsidRDefault="006D1745" w:rsidP="006D1745">
      <w:pPr>
        <w:spacing w:after="240" w:line="276" w:lineRule="auto"/>
        <w:jc w:val="both"/>
        <w:rPr>
          <w:sz w:val="20"/>
          <w:szCs w:val="20"/>
          <w:lang w:val="en-GB"/>
        </w:rPr>
      </w:pPr>
      <w:r w:rsidRPr="00555836">
        <w:rPr>
          <w:sz w:val="20"/>
          <w:szCs w:val="20"/>
          <w:lang w:val="en-GB"/>
        </w:rPr>
        <w:t xml:space="preserve">(1) The contractual partners are liable only for property damage and financial damage caused by intent and gross negligence. </w:t>
      </w:r>
    </w:p>
    <w:p w:rsidR="006D1745" w:rsidRPr="00555836" w:rsidRDefault="006D1745" w:rsidP="006D1745">
      <w:pPr>
        <w:spacing w:after="240" w:line="276" w:lineRule="auto"/>
        <w:jc w:val="both"/>
        <w:rPr>
          <w:sz w:val="20"/>
          <w:szCs w:val="20"/>
          <w:lang w:val="en-GB"/>
        </w:rPr>
      </w:pPr>
      <w:r w:rsidRPr="00555836">
        <w:rPr>
          <w:sz w:val="20"/>
          <w:szCs w:val="20"/>
          <w:lang w:val="en-GB"/>
        </w:rPr>
        <w:t xml:space="preserve">(2) For the violation of essential contractual obligations, the contractual partners are liable for intention and negligence. In the presence of simple negligence, the liability is limited to foreseeable and immediate damages typical for the contract. Essential contractual obligations are such obligations that protect the </w:t>
      </w:r>
      <w:r w:rsidRPr="00555836">
        <w:rPr>
          <w:sz w:val="20"/>
          <w:szCs w:val="20"/>
          <w:lang w:val="en-GB"/>
        </w:rPr>
        <w:lastRenderedPageBreak/>
        <w:t xml:space="preserve">essential contractual legal positions of the contractual partners that are to be granted to them according to content and intent of the contract. </w:t>
      </w:r>
      <w:r w:rsidRPr="00555836">
        <w:rPr>
          <w:color w:val="292C2E"/>
          <w:sz w:val="20"/>
          <w:szCs w:val="20"/>
          <w:shd w:val="clear" w:color="auto" w:fill="FFFFFF"/>
          <w:lang w:val="en-GB"/>
        </w:rPr>
        <w:t>Also essential are those contractual obligations which must be met to make the proper execution of the contract possible in the first place and which the contractual partner can reasonably expect to be complied with.</w:t>
      </w:r>
    </w:p>
    <w:p w:rsidR="006D1745" w:rsidRPr="00555836" w:rsidRDefault="006D1745" w:rsidP="006D1745">
      <w:pPr>
        <w:spacing w:after="240" w:line="276" w:lineRule="auto"/>
        <w:jc w:val="both"/>
        <w:rPr>
          <w:sz w:val="20"/>
          <w:szCs w:val="20"/>
          <w:lang w:val="en-GB"/>
        </w:rPr>
      </w:pPr>
      <w:r w:rsidRPr="00555836">
        <w:rPr>
          <w:sz w:val="20"/>
          <w:szCs w:val="20"/>
          <w:lang w:val="en-GB"/>
        </w:rPr>
        <w:t xml:space="preserve"> (3) The limitations/disclaimers of liability do not apply to claims arising from injury to life, body, or health. </w:t>
      </w:r>
    </w:p>
    <w:p w:rsidR="006D1745" w:rsidRPr="00555836" w:rsidRDefault="006D1745" w:rsidP="006D1745">
      <w:pPr>
        <w:pStyle w:val="berschrift1"/>
        <w:spacing w:after="200" w:line="276" w:lineRule="auto"/>
        <w:rPr>
          <w:sz w:val="20"/>
          <w:szCs w:val="20"/>
        </w:rPr>
      </w:pPr>
      <w:r w:rsidRPr="00555836">
        <w:rPr>
          <w:sz w:val="20"/>
          <w:szCs w:val="20"/>
        </w:rPr>
        <w:t>Article 9.</w:t>
      </w:r>
    </w:p>
    <w:p w:rsidR="006D1745" w:rsidRPr="00555836" w:rsidRDefault="006D1745" w:rsidP="006D1745">
      <w:pPr>
        <w:spacing w:after="240" w:line="276" w:lineRule="auto"/>
        <w:jc w:val="both"/>
        <w:rPr>
          <w:sz w:val="20"/>
          <w:szCs w:val="20"/>
          <w:lang w:val="en-GB"/>
        </w:rPr>
      </w:pPr>
      <w:r w:rsidRPr="00555836">
        <w:rPr>
          <w:sz w:val="20"/>
          <w:szCs w:val="20"/>
          <w:lang w:val="en-GB"/>
        </w:rPr>
        <w:t>(1) Each contractual partner will treat confidentially all information and objects received from the other contractual partner and characterised as confidential with regard to third parties for two years after the termination of this contract or</w:t>
      </w:r>
      <w:r>
        <w:rPr>
          <w:sz w:val="20"/>
          <w:szCs w:val="20"/>
          <w:lang w:val="en-GB"/>
        </w:rPr>
        <w:t xml:space="preserve"> withdrawal from this contract.</w:t>
      </w:r>
    </w:p>
    <w:p w:rsidR="006D1745" w:rsidRPr="00555836" w:rsidRDefault="006D1745" w:rsidP="006D1745">
      <w:pPr>
        <w:spacing w:after="240" w:line="276" w:lineRule="auto"/>
        <w:jc w:val="both"/>
        <w:rPr>
          <w:sz w:val="20"/>
          <w:szCs w:val="20"/>
          <w:lang w:val="en-GB"/>
        </w:rPr>
      </w:pPr>
      <w:r w:rsidRPr="00555836">
        <w:rPr>
          <w:sz w:val="20"/>
          <w:szCs w:val="20"/>
          <w:lang w:val="en-GB"/>
        </w:rPr>
        <w:t>(2) Oral information is only to be treated as confidential when it has been designated as confidential in its communication and subsequently summarised in writing, characterised as confidential and within 30 days of its communication conveyed to</w:t>
      </w:r>
      <w:r>
        <w:rPr>
          <w:sz w:val="20"/>
          <w:szCs w:val="20"/>
          <w:lang w:val="en-GB"/>
        </w:rPr>
        <w:t xml:space="preserve"> the other contractual partner.</w:t>
      </w:r>
    </w:p>
    <w:p w:rsidR="006D1745" w:rsidRPr="00555836" w:rsidRDefault="006D1745" w:rsidP="006D1745">
      <w:pPr>
        <w:spacing w:after="240" w:line="276" w:lineRule="auto"/>
        <w:jc w:val="both"/>
        <w:rPr>
          <w:sz w:val="20"/>
          <w:szCs w:val="20"/>
          <w:lang w:val="en-GB"/>
        </w:rPr>
      </w:pPr>
      <w:r w:rsidRPr="00555836">
        <w:rPr>
          <w:sz w:val="20"/>
          <w:szCs w:val="20"/>
          <w:lang w:val="en-GB"/>
        </w:rPr>
        <w:t>(3) The above-mentioned confidentiality obligation is not in effect if and as far as the pertaining information/objects</w:t>
      </w:r>
    </w:p>
    <w:p w:rsidR="006D1745" w:rsidRPr="00555836" w:rsidRDefault="006D1745" w:rsidP="006D1745">
      <w:pPr>
        <w:pStyle w:val="Listenabsatz"/>
        <w:numPr>
          <w:ilvl w:val="0"/>
          <w:numId w:val="46"/>
        </w:numPr>
        <w:tabs>
          <w:tab w:val="clear" w:pos="284"/>
          <w:tab w:val="clear" w:pos="567"/>
          <w:tab w:val="clear" w:pos="851"/>
          <w:tab w:val="clear" w:pos="1134"/>
          <w:tab w:val="clear" w:pos="1418"/>
        </w:tabs>
        <w:spacing w:after="200" w:line="276" w:lineRule="auto"/>
        <w:ind w:left="851" w:hanging="491"/>
        <w:jc w:val="both"/>
        <w:rPr>
          <w:sz w:val="20"/>
          <w:szCs w:val="20"/>
        </w:rPr>
      </w:pPr>
      <w:proofErr w:type="spellStart"/>
      <w:r w:rsidRPr="00555836">
        <w:rPr>
          <w:sz w:val="20"/>
          <w:szCs w:val="20"/>
        </w:rPr>
        <w:t>are</w:t>
      </w:r>
      <w:proofErr w:type="spellEnd"/>
      <w:r w:rsidRPr="00555836">
        <w:rPr>
          <w:sz w:val="20"/>
          <w:szCs w:val="20"/>
        </w:rPr>
        <w:t xml:space="preserve"> </w:t>
      </w:r>
      <w:proofErr w:type="spellStart"/>
      <w:r w:rsidRPr="00555836">
        <w:rPr>
          <w:sz w:val="20"/>
          <w:szCs w:val="20"/>
        </w:rPr>
        <w:t>generally</w:t>
      </w:r>
      <w:proofErr w:type="spellEnd"/>
      <w:r w:rsidRPr="00555836">
        <w:rPr>
          <w:sz w:val="20"/>
          <w:szCs w:val="20"/>
        </w:rPr>
        <w:t xml:space="preserve"> </w:t>
      </w:r>
      <w:proofErr w:type="spellStart"/>
      <w:r w:rsidRPr="00555836">
        <w:rPr>
          <w:sz w:val="20"/>
          <w:szCs w:val="20"/>
        </w:rPr>
        <w:t>known</w:t>
      </w:r>
      <w:proofErr w:type="spellEnd"/>
      <w:r w:rsidRPr="00555836">
        <w:rPr>
          <w:sz w:val="20"/>
          <w:szCs w:val="20"/>
        </w:rPr>
        <w:t xml:space="preserve"> </w:t>
      </w:r>
      <w:proofErr w:type="spellStart"/>
      <w:r w:rsidRPr="00555836">
        <w:rPr>
          <w:sz w:val="20"/>
          <w:szCs w:val="20"/>
        </w:rPr>
        <w:t>or</w:t>
      </w:r>
      <w:proofErr w:type="spellEnd"/>
    </w:p>
    <w:p w:rsidR="006D1745" w:rsidRPr="00555836" w:rsidRDefault="006D1745" w:rsidP="006D1745">
      <w:pPr>
        <w:pStyle w:val="Listenabsatz"/>
        <w:numPr>
          <w:ilvl w:val="0"/>
          <w:numId w:val="46"/>
        </w:numPr>
        <w:tabs>
          <w:tab w:val="clear" w:pos="284"/>
          <w:tab w:val="clear" w:pos="567"/>
          <w:tab w:val="clear" w:pos="851"/>
          <w:tab w:val="clear" w:pos="1134"/>
          <w:tab w:val="clear" w:pos="1418"/>
        </w:tabs>
        <w:spacing w:after="200" w:line="276" w:lineRule="auto"/>
        <w:ind w:left="851" w:hanging="491"/>
        <w:jc w:val="both"/>
        <w:rPr>
          <w:sz w:val="20"/>
          <w:szCs w:val="20"/>
          <w:lang w:val="en-GB"/>
        </w:rPr>
      </w:pPr>
      <w:r w:rsidRPr="00555836">
        <w:rPr>
          <w:sz w:val="20"/>
          <w:szCs w:val="20"/>
          <w:lang w:val="en-GB"/>
        </w:rPr>
        <w:t>without culpability of the receiving contractual partner become generally known or</w:t>
      </w:r>
    </w:p>
    <w:p w:rsidR="006D1745" w:rsidRPr="00555836" w:rsidRDefault="006D1745" w:rsidP="006D1745">
      <w:pPr>
        <w:pStyle w:val="Listenabsatz"/>
        <w:numPr>
          <w:ilvl w:val="0"/>
          <w:numId w:val="46"/>
        </w:numPr>
        <w:tabs>
          <w:tab w:val="clear" w:pos="284"/>
          <w:tab w:val="clear" w:pos="567"/>
          <w:tab w:val="clear" w:pos="851"/>
          <w:tab w:val="clear" w:pos="1134"/>
          <w:tab w:val="clear" w:pos="1418"/>
        </w:tabs>
        <w:spacing w:after="200" w:line="276" w:lineRule="auto"/>
        <w:ind w:left="851" w:hanging="491"/>
        <w:jc w:val="both"/>
        <w:rPr>
          <w:sz w:val="20"/>
          <w:szCs w:val="20"/>
          <w:lang w:val="en-GB"/>
        </w:rPr>
      </w:pPr>
      <w:r w:rsidRPr="00555836">
        <w:rPr>
          <w:sz w:val="20"/>
          <w:szCs w:val="20"/>
          <w:lang w:val="en-GB"/>
        </w:rPr>
        <w:t>were or become legitimately obtained by a third party or</w:t>
      </w:r>
    </w:p>
    <w:p w:rsidR="006D1745" w:rsidRPr="00555836" w:rsidRDefault="006D1745" w:rsidP="006D1745">
      <w:pPr>
        <w:pStyle w:val="Listenabsatz"/>
        <w:numPr>
          <w:ilvl w:val="0"/>
          <w:numId w:val="46"/>
        </w:numPr>
        <w:tabs>
          <w:tab w:val="clear" w:pos="284"/>
          <w:tab w:val="clear" w:pos="567"/>
          <w:tab w:val="clear" w:pos="851"/>
          <w:tab w:val="clear" w:pos="1134"/>
          <w:tab w:val="clear" w:pos="1418"/>
        </w:tabs>
        <w:spacing w:after="200" w:line="276" w:lineRule="auto"/>
        <w:ind w:left="851" w:hanging="491"/>
        <w:jc w:val="both"/>
        <w:rPr>
          <w:sz w:val="20"/>
          <w:szCs w:val="20"/>
          <w:lang w:val="en-GB"/>
        </w:rPr>
      </w:pPr>
      <w:r w:rsidRPr="00555836">
        <w:rPr>
          <w:sz w:val="20"/>
          <w:szCs w:val="20"/>
          <w:lang w:val="en-GB"/>
        </w:rPr>
        <w:t>already exist with the receiving contractual partner or</w:t>
      </w:r>
    </w:p>
    <w:p w:rsidR="006D1745" w:rsidRPr="00555836" w:rsidRDefault="006D1745" w:rsidP="006D1745">
      <w:pPr>
        <w:pStyle w:val="Listenabsatz"/>
        <w:numPr>
          <w:ilvl w:val="0"/>
          <w:numId w:val="46"/>
        </w:numPr>
        <w:tabs>
          <w:tab w:val="clear" w:pos="284"/>
          <w:tab w:val="clear" w:pos="567"/>
          <w:tab w:val="clear" w:pos="851"/>
          <w:tab w:val="clear" w:pos="1134"/>
          <w:tab w:val="clear" w:pos="1418"/>
        </w:tabs>
        <w:spacing w:after="200" w:line="276" w:lineRule="auto"/>
        <w:ind w:left="851" w:hanging="491"/>
        <w:rPr>
          <w:sz w:val="20"/>
          <w:szCs w:val="20"/>
          <w:lang w:val="en-GB"/>
        </w:rPr>
      </w:pPr>
      <w:r w:rsidRPr="00555836">
        <w:rPr>
          <w:sz w:val="20"/>
          <w:szCs w:val="20"/>
          <w:lang w:val="en-GB"/>
        </w:rPr>
        <w:t>were autonomously developed or become developed by the receiving contractual partner independently of the communication</w:t>
      </w:r>
    </w:p>
    <w:p w:rsidR="006D1745" w:rsidRPr="00555836" w:rsidRDefault="006D1745" w:rsidP="006D1745">
      <w:pPr>
        <w:pStyle w:val="Listenabsatz"/>
        <w:numPr>
          <w:ilvl w:val="0"/>
          <w:numId w:val="46"/>
        </w:numPr>
        <w:tabs>
          <w:tab w:val="clear" w:pos="284"/>
          <w:tab w:val="clear" w:pos="567"/>
          <w:tab w:val="clear" w:pos="851"/>
          <w:tab w:val="clear" w:pos="1134"/>
          <w:tab w:val="clear" w:pos="1418"/>
        </w:tabs>
        <w:spacing w:after="200" w:line="276" w:lineRule="auto"/>
        <w:ind w:left="851" w:hanging="491"/>
        <w:jc w:val="both"/>
        <w:rPr>
          <w:sz w:val="20"/>
          <w:szCs w:val="20"/>
          <w:lang w:val="en-GB"/>
        </w:rPr>
      </w:pPr>
      <w:r w:rsidRPr="00555836">
        <w:rPr>
          <w:sz w:val="20"/>
          <w:szCs w:val="20"/>
          <w:lang w:val="en-GB"/>
        </w:rPr>
        <w:t>are to be made public due to law or due to official/judicial directive.</w:t>
      </w:r>
    </w:p>
    <w:p w:rsidR="006D1745" w:rsidRPr="00555836" w:rsidRDefault="006D1745" w:rsidP="006D1745">
      <w:pPr>
        <w:spacing w:after="240" w:line="276" w:lineRule="auto"/>
        <w:jc w:val="both"/>
        <w:rPr>
          <w:sz w:val="20"/>
          <w:szCs w:val="20"/>
          <w:lang w:val="en-GB"/>
        </w:rPr>
      </w:pPr>
      <w:r w:rsidRPr="00555836">
        <w:rPr>
          <w:sz w:val="20"/>
          <w:szCs w:val="20"/>
          <w:lang w:val="en-GB"/>
        </w:rPr>
        <w:t xml:space="preserve">(4) The Austrian Archaeological Institute and </w:t>
      </w:r>
      <w:sdt>
        <w:sdtPr>
          <w:rPr>
            <w:sz w:val="20"/>
            <w:szCs w:val="20"/>
          </w:rPr>
          <w:id w:val="1262876569"/>
          <w:placeholder>
            <w:docPart w:val="7674291AD5E342078FEAE3C373F22DFC"/>
          </w:placeholder>
        </w:sdtPr>
        <w:sdtEndPr/>
        <w:sdtContent>
          <w:r w:rsidRPr="00102703">
            <w:rPr>
              <w:color w:val="D22630"/>
              <w:sz w:val="20"/>
              <w:szCs w:val="20"/>
              <w:lang w:val="en-GB"/>
            </w:rPr>
            <w:t>click here to enter text</w:t>
          </w:r>
        </w:sdtContent>
      </w:sdt>
      <w:r w:rsidRPr="00555836">
        <w:rPr>
          <w:sz w:val="20"/>
          <w:szCs w:val="20"/>
          <w:lang w:val="en-GB"/>
        </w:rPr>
        <w:t xml:space="preserve"> recognise reciprocally the right and the duty to publicise the results of the work. Publications containing information and objects of each other contractual partner that are to be handled confidentially according to paragraphs 1 and 2 require the approval of the contractual partner, whereby the approval may not be unreasonably refused. If each contractual partner does not object to a publication presented to it within four weeks of the receipt of the documents, its approval is</w:t>
      </w:r>
      <w:r>
        <w:rPr>
          <w:sz w:val="20"/>
          <w:szCs w:val="20"/>
          <w:lang w:val="en-GB"/>
        </w:rPr>
        <w:t xml:space="preserve"> deemed to be granted.</w:t>
      </w:r>
    </w:p>
    <w:p w:rsidR="006D1745" w:rsidRPr="00555836" w:rsidRDefault="006D1745" w:rsidP="006D1745">
      <w:pPr>
        <w:spacing w:after="240" w:line="276" w:lineRule="auto"/>
        <w:jc w:val="both"/>
        <w:rPr>
          <w:sz w:val="20"/>
          <w:szCs w:val="20"/>
          <w:lang w:val="en-GB"/>
        </w:rPr>
      </w:pPr>
      <w:r w:rsidRPr="00555836">
        <w:rPr>
          <w:sz w:val="20"/>
          <w:szCs w:val="20"/>
          <w:lang w:val="en-GB"/>
        </w:rPr>
        <w:t xml:space="preserve">In as far as doctoral or </w:t>
      </w:r>
      <w:proofErr w:type="spellStart"/>
      <w:r w:rsidRPr="00555836">
        <w:rPr>
          <w:sz w:val="20"/>
          <w:szCs w:val="20"/>
          <w:lang w:val="en-GB"/>
        </w:rPr>
        <w:t>habilitation</w:t>
      </w:r>
      <w:proofErr w:type="spellEnd"/>
      <w:r w:rsidRPr="00555836">
        <w:rPr>
          <w:sz w:val="20"/>
          <w:szCs w:val="20"/>
          <w:lang w:val="en-GB"/>
        </w:rPr>
        <w:t xml:space="preserve"> purposes are concerned, the Austrian Archaeological Institute will </w:t>
      </w:r>
      <w:proofErr w:type="gramStart"/>
      <w:r w:rsidRPr="00555836">
        <w:rPr>
          <w:sz w:val="20"/>
          <w:szCs w:val="20"/>
          <w:lang w:val="en-GB"/>
        </w:rPr>
        <w:t>take into account</w:t>
      </w:r>
      <w:proofErr w:type="gramEnd"/>
      <w:r w:rsidRPr="00555836">
        <w:rPr>
          <w:sz w:val="20"/>
          <w:szCs w:val="20"/>
          <w:lang w:val="en-GB"/>
        </w:rPr>
        <w:t xml:space="preserve"> the legal obligations and justifiable interests of the doctoral or </w:t>
      </w:r>
      <w:proofErr w:type="spellStart"/>
      <w:r w:rsidRPr="00555836">
        <w:rPr>
          <w:sz w:val="20"/>
          <w:szCs w:val="20"/>
          <w:lang w:val="en-GB"/>
        </w:rPr>
        <w:t>habilitation</w:t>
      </w:r>
      <w:proofErr w:type="spellEnd"/>
      <w:r w:rsidRPr="00555836">
        <w:rPr>
          <w:sz w:val="20"/>
          <w:szCs w:val="20"/>
          <w:lang w:val="en-GB"/>
        </w:rPr>
        <w:t xml:space="preserve"> candidate. With the mutual agreement to publish, the Austrian Archaeological Institute recognises that doctoral/</w:t>
      </w:r>
      <w:proofErr w:type="spellStart"/>
      <w:r w:rsidRPr="00555836">
        <w:rPr>
          <w:sz w:val="20"/>
          <w:szCs w:val="20"/>
          <w:lang w:val="en-GB"/>
        </w:rPr>
        <w:t>habilitation</w:t>
      </w:r>
      <w:proofErr w:type="spellEnd"/>
      <w:r w:rsidRPr="00555836">
        <w:rPr>
          <w:sz w:val="20"/>
          <w:szCs w:val="20"/>
          <w:lang w:val="en-GB"/>
        </w:rPr>
        <w:t xml:space="preserve"> theses created in the context of the project are to be published within the predetermined time period. </w:t>
      </w:r>
    </w:p>
    <w:p w:rsidR="006D1745" w:rsidRPr="00555836" w:rsidRDefault="006D1745" w:rsidP="006D1745">
      <w:pPr>
        <w:pStyle w:val="berschrift1"/>
        <w:spacing w:after="200" w:line="276" w:lineRule="auto"/>
        <w:rPr>
          <w:sz w:val="20"/>
          <w:szCs w:val="20"/>
        </w:rPr>
      </w:pPr>
      <w:r w:rsidRPr="00555836">
        <w:rPr>
          <w:sz w:val="20"/>
          <w:szCs w:val="20"/>
        </w:rPr>
        <w:lastRenderedPageBreak/>
        <w:t>Article 10.</w:t>
      </w:r>
    </w:p>
    <w:p w:rsidR="006D1745" w:rsidRPr="00555836" w:rsidRDefault="006D1745" w:rsidP="006D1745">
      <w:pPr>
        <w:spacing w:after="240" w:line="276" w:lineRule="auto"/>
        <w:jc w:val="both"/>
        <w:rPr>
          <w:sz w:val="20"/>
          <w:szCs w:val="20"/>
          <w:lang w:val="en-GB"/>
        </w:rPr>
      </w:pPr>
      <w:r w:rsidRPr="00555836">
        <w:rPr>
          <w:sz w:val="20"/>
          <w:szCs w:val="20"/>
          <w:lang w:val="en-GB"/>
        </w:rPr>
        <w:t xml:space="preserve">(1) At the request of one of the two cooperation partners, negotiations concerning individual points of the cooperation agreement can be carried out. </w:t>
      </w:r>
    </w:p>
    <w:p w:rsidR="006D1745" w:rsidRPr="00555836" w:rsidRDefault="006D1745" w:rsidP="006D1745">
      <w:pPr>
        <w:spacing w:after="240" w:line="276" w:lineRule="auto"/>
        <w:jc w:val="both"/>
        <w:rPr>
          <w:sz w:val="20"/>
          <w:szCs w:val="20"/>
          <w:lang w:val="en-GB"/>
        </w:rPr>
      </w:pPr>
      <w:r w:rsidRPr="00555836">
        <w:rPr>
          <w:sz w:val="20"/>
          <w:szCs w:val="20"/>
          <w:lang w:val="en-GB"/>
        </w:rPr>
        <w:t xml:space="preserve">(2) Alterations and supplements to this contract must be in writing. The demand that they be in this form can only be waived in writing. </w:t>
      </w:r>
    </w:p>
    <w:p w:rsidR="006D1745" w:rsidRPr="00555836" w:rsidRDefault="006D1745" w:rsidP="006D1745">
      <w:pPr>
        <w:spacing w:after="240" w:line="276" w:lineRule="auto"/>
        <w:jc w:val="both"/>
        <w:rPr>
          <w:sz w:val="20"/>
          <w:szCs w:val="20"/>
          <w:lang w:val="en-GB"/>
        </w:rPr>
      </w:pPr>
      <w:r w:rsidRPr="00555836">
        <w:rPr>
          <w:sz w:val="20"/>
          <w:szCs w:val="20"/>
          <w:lang w:val="en-GB"/>
        </w:rPr>
        <w:t xml:space="preserve">(3) All previous agreements between the contractual partners regarding the subject matter of the contract are replaced by this contract; there are no verbal subsidiary agreements. </w:t>
      </w:r>
    </w:p>
    <w:p w:rsidR="006D1745" w:rsidRPr="00555836" w:rsidRDefault="006D1745" w:rsidP="006D1745">
      <w:pPr>
        <w:pStyle w:val="berschrift1"/>
        <w:spacing w:after="200" w:line="276" w:lineRule="auto"/>
        <w:rPr>
          <w:sz w:val="20"/>
          <w:szCs w:val="20"/>
        </w:rPr>
      </w:pPr>
      <w:r w:rsidRPr="00555836">
        <w:rPr>
          <w:sz w:val="20"/>
          <w:szCs w:val="20"/>
        </w:rPr>
        <w:t>Article 11.</w:t>
      </w:r>
    </w:p>
    <w:p w:rsidR="006D1745" w:rsidRPr="00555836" w:rsidRDefault="006D1745" w:rsidP="006D1745">
      <w:pPr>
        <w:spacing w:after="240" w:line="276" w:lineRule="auto"/>
        <w:jc w:val="both"/>
        <w:rPr>
          <w:sz w:val="20"/>
          <w:szCs w:val="20"/>
          <w:lang w:val="en-GB"/>
        </w:rPr>
      </w:pPr>
      <w:r w:rsidRPr="00555836">
        <w:rPr>
          <w:sz w:val="20"/>
          <w:szCs w:val="20"/>
          <w:lang w:val="en-GB"/>
        </w:rPr>
        <w:t xml:space="preserve">Should a provision of this contract be or become ineffectual, this affects neither the efficacy of the remaining provisions nor the contract in its entirety. The provision should be retroactively replaced by a regulation that is legally permissible and that comes closest in its content to the original provision. The same is valid for existing gaps in the contract. </w:t>
      </w:r>
    </w:p>
    <w:p w:rsidR="006D1745" w:rsidRPr="00555836" w:rsidRDefault="006D1745" w:rsidP="006D1745">
      <w:pPr>
        <w:pStyle w:val="berschrift1"/>
        <w:spacing w:after="200" w:line="276" w:lineRule="auto"/>
        <w:rPr>
          <w:sz w:val="20"/>
          <w:szCs w:val="20"/>
        </w:rPr>
      </w:pPr>
      <w:r w:rsidRPr="00555836">
        <w:rPr>
          <w:sz w:val="20"/>
          <w:szCs w:val="20"/>
        </w:rPr>
        <w:t>Article 12.</w:t>
      </w:r>
    </w:p>
    <w:p w:rsidR="006D1745" w:rsidRPr="00555836" w:rsidRDefault="006D1745" w:rsidP="006D1745">
      <w:pPr>
        <w:spacing w:after="240" w:line="276" w:lineRule="auto"/>
        <w:jc w:val="both"/>
        <w:rPr>
          <w:sz w:val="20"/>
          <w:szCs w:val="20"/>
          <w:lang w:val="en-GB"/>
        </w:rPr>
      </w:pPr>
      <w:r w:rsidRPr="00555836">
        <w:rPr>
          <w:sz w:val="20"/>
          <w:szCs w:val="20"/>
          <w:lang w:val="en-GB"/>
        </w:rPr>
        <w:t xml:space="preserve">(1) The contractual partners attempt to amicably resolve any differences of opinion amicably which might arise. </w:t>
      </w:r>
    </w:p>
    <w:p w:rsidR="006D1745" w:rsidRPr="00555836" w:rsidRDefault="006D1745" w:rsidP="006D1745">
      <w:pPr>
        <w:spacing w:after="240" w:line="276" w:lineRule="auto"/>
        <w:jc w:val="both"/>
        <w:rPr>
          <w:sz w:val="20"/>
          <w:szCs w:val="20"/>
        </w:rPr>
      </w:pPr>
      <w:r w:rsidRPr="00555836">
        <w:rPr>
          <w:sz w:val="20"/>
          <w:szCs w:val="20"/>
          <w:lang w:val="en-GB"/>
        </w:rPr>
        <w:t xml:space="preserve">(2) The place of jurisdiction is Vienna. </w:t>
      </w:r>
      <w:r w:rsidRPr="00555836">
        <w:rPr>
          <w:sz w:val="20"/>
          <w:szCs w:val="20"/>
        </w:rPr>
        <w:t xml:space="preserve">Austrian </w:t>
      </w:r>
      <w:proofErr w:type="spellStart"/>
      <w:r w:rsidRPr="00555836">
        <w:rPr>
          <w:sz w:val="20"/>
          <w:szCs w:val="20"/>
        </w:rPr>
        <w:t>law</w:t>
      </w:r>
      <w:proofErr w:type="spellEnd"/>
      <w:r w:rsidRPr="00555836">
        <w:rPr>
          <w:sz w:val="20"/>
          <w:szCs w:val="20"/>
        </w:rPr>
        <w:t xml:space="preserve"> </w:t>
      </w:r>
      <w:proofErr w:type="spellStart"/>
      <w:r w:rsidRPr="00555836">
        <w:rPr>
          <w:sz w:val="20"/>
          <w:szCs w:val="20"/>
        </w:rPr>
        <w:t>applies</w:t>
      </w:r>
      <w:proofErr w:type="spellEnd"/>
      <w:r w:rsidRPr="00555836">
        <w:rPr>
          <w:sz w:val="20"/>
          <w:szCs w:val="20"/>
        </w:rPr>
        <w:t>.</w:t>
      </w:r>
    </w:p>
    <w:p w:rsidR="006D1745" w:rsidRPr="00555836" w:rsidRDefault="006D1745" w:rsidP="006D1745">
      <w:pPr>
        <w:spacing w:line="276" w:lineRule="auto"/>
        <w:rPr>
          <w:sz w:val="20"/>
          <w:szCs w:val="20"/>
        </w:rPr>
      </w:pPr>
    </w:p>
    <w:p w:rsidR="006D1745" w:rsidRPr="00555836" w:rsidRDefault="006D1745" w:rsidP="006D1745">
      <w:pPr>
        <w:spacing w:line="276" w:lineRule="auto"/>
        <w:rPr>
          <w:sz w:val="20"/>
          <w:szCs w:val="20"/>
        </w:rPr>
      </w:pPr>
    </w:p>
    <w:p w:rsidR="006D1745" w:rsidRDefault="006D1745" w:rsidP="006D1745">
      <w:pPr>
        <w:spacing w:line="276" w:lineRule="auto"/>
        <w:rPr>
          <w:sz w:val="20"/>
          <w:szCs w:val="20"/>
        </w:rPr>
      </w:pPr>
    </w:p>
    <w:p w:rsidR="006D1745" w:rsidRDefault="006D1745" w:rsidP="006D1745">
      <w:pPr>
        <w:spacing w:line="276" w:lineRule="auto"/>
        <w:rPr>
          <w:sz w:val="20"/>
          <w:szCs w:val="20"/>
        </w:rPr>
      </w:pPr>
    </w:p>
    <w:p w:rsidR="006D1745" w:rsidRPr="00555836" w:rsidRDefault="006D1745" w:rsidP="006D1745">
      <w:pPr>
        <w:spacing w:line="276" w:lineRule="auto"/>
        <w:rPr>
          <w:sz w:val="20"/>
          <w:szCs w:val="20"/>
        </w:rPr>
      </w:pPr>
    </w:p>
    <w:p w:rsidR="006D1745" w:rsidRPr="00555836" w:rsidRDefault="006D1745" w:rsidP="006D1745">
      <w:pPr>
        <w:spacing w:line="276" w:lineRule="auto"/>
        <w:rPr>
          <w:sz w:val="20"/>
          <w:szCs w:val="20"/>
        </w:rPr>
      </w:pPr>
    </w:p>
    <w:p w:rsidR="006D1745" w:rsidRPr="00555836" w:rsidRDefault="006D1745" w:rsidP="006D1745">
      <w:pPr>
        <w:spacing w:line="276" w:lineRule="auto"/>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284"/>
      </w:tblGrid>
      <w:tr w:rsidR="006D1745" w:rsidRPr="00555836" w:rsidTr="000F4E7E">
        <w:tc>
          <w:tcPr>
            <w:tcW w:w="4361" w:type="dxa"/>
            <w:tcBorders>
              <w:bottom w:val="dotted" w:sz="4" w:space="0" w:color="auto"/>
            </w:tcBorders>
          </w:tcPr>
          <w:p w:rsidR="006D1745" w:rsidRPr="00555836" w:rsidRDefault="006D1745" w:rsidP="000F4E7E">
            <w:pPr>
              <w:spacing w:afterLines="120" w:after="288" w:line="276" w:lineRule="auto"/>
              <w:contextualSpacing/>
              <w:rPr>
                <w:sz w:val="20"/>
                <w:szCs w:val="20"/>
              </w:rPr>
            </w:pPr>
          </w:p>
        </w:tc>
        <w:tc>
          <w:tcPr>
            <w:tcW w:w="567" w:type="dxa"/>
          </w:tcPr>
          <w:p w:rsidR="006D1745" w:rsidRPr="00555836" w:rsidRDefault="006D1745" w:rsidP="000F4E7E">
            <w:pPr>
              <w:spacing w:afterLines="120" w:after="288" w:line="276" w:lineRule="auto"/>
              <w:contextualSpacing/>
              <w:rPr>
                <w:sz w:val="20"/>
                <w:szCs w:val="20"/>
              </w:rPr>
            </w:pPr>
          </w:p>
        </w:tc>
        <w:tc>
          <w:tcPr>
            <w:tcW w:w="4284" w:type="dxa"/>
            <w:tcBorders>
              <w:bottom w:val="dotted" w:sz="4" w:space="0" w:color="auto"/>
            </w:tcBorders>
          </w:tcPr>
          <w:p w:rsidR="006D1745" w:rsidRPr="00555836" w:rsidRDefault="006D1745" w:rsidP="000F4E7E">
            <w:pPr>
              <w:spacing w:afterLines="120" w:after="288" w:line="276" w:lineRule="auto"/>
              <w:contextualSpacing/>
              <w:rPr>
                <w:sz w:val="20"/>
                <w:szCs w:val="20"/>
              </w:rPr>
            </w:pPr>
          </w:p>
        </w:tc>
      </w:tr>
      <w:tr w:rsidR="006D1745" w:rsidRPr="000C29F4" w:rsidTr="000F4E7E">
        <w:tc>
          <w:tcPr>
            <w:tcW w:w="4361" w:type="dxa"/>
            <w:tcBorders>
              <w:top w:val="dotted" w:sz="4" w:space="0" w:color="auto"/>
            </w:tcBorders>
          </w:tcPr>
          <w:p w:rsidR="006D1745" w:rsidRPr="00555836" w:rsidRDefault="006D1745" w:rsidP="000F4E7E">
            <w:pPr>
              <w:spacing w:afterLines="120" w:after="288" w:line="276" w:lineRule="auto"/>
              <w:contextualSpacing/>
              <w:jc w:val="center"/>
              <w:rPr>
                <w:sz w:val="20"/>
                <w:szCs w:val="20"/>
              </w:rPr>
            </w:pPr>
          </w:p>
          <w:p w:rsidR="006D1745" w:rsidRPr="00555836" w:rsidRDefault="006D1745" w:rsidP="000F4E7E">
            <w:pPr>
              <w:spacing w:afterLines="120" w:after="288" w:line="276" w:lineRule="auto"/>
              <w:contextualSpacing/>
              <w:jc w:val="center"/>
              <w:rPr>
                <w:sz w:val="20"/>
                <w:szCs w:val="20"/>
              </w:rPr>
            </w:pPr>
            <w:r w:rsidRPr="00555836">
              <w:rPr>
                <w:sz w:val="20"/>
                <w:szCs w:val="20"/>
              </w:rPr>
              <w:t>HR Priv.-</w:t>
            </w:r>
            <w:proofErr w:type="spellStart"/>
            <w:r w:rsidRPr="00555836">
              <w:rPr>
                <w:sz w:val="20"/>
                <w:szCs w:val="20"/>
              </w:rPr>
              <w:t>Doz</w:t>
            </w:r>
            <w:proofErr w:type="spellEnd"/>
            <w:r w:rsidRPr="00555836">
              <w:rPr>
                <w:sz w:val="20"/>
                <w:szCs w:val="20"/>
              </w:rPr>
              <w:t>. Mag. Dr. Sabine Ladstätter</w:t>
            </w:r>
          </w:p>
          <w:p w:rsidR="006D1745" w:rsidRPr="000C29F4" w:rsidRDefault="000C29F4" w:rsidP="000F4E7E">
            <w:pPr>
              <w:spacing w:afterLines="120" w:after="288" w:line="276" w:lineRule="auto"/>
              <w:contextualSpacing/>
              <w:jc w:val="center"/>
              <w:rPr>
                <w:sz w:val="20"/>
                <w:szCs w:val="20"/>
                <w:lang w:val="en-US"/>
              </w:rPr>
            </w:pPr>
            <w:r w:rsidRPr="000C29F4">
              <w:rPr>
                <w:sz w:val="20"/>
                <w:szCs w:val="20"/>
                <w:lang w:val="en-US"/>
              </w:rPr>
              <w:t xml:space="preserve">Executive </w:t>
            </w:r>
            <w:r w:rsidR="006D1745" w:rsidRPr="000C29F4">
              <w:rPr>
                <w:sz w:val="20"/>
                <w:szCs w:val="20"/>
                <w:lang w:val="en-US"/>
              </w:rPr>
              <w:t>Director</w:t>
            </w:r>
          </w:p>
          <w:p w:rsidR="006D1745" w:rsidRPr="000C29F4" w:rsidRDefault="006D1745" w:rsidP="000F4E7E">
            <w:pPr>
              <w:spacing w:afterLines="120" w:after="288" w:line="276" w:lineRule="auto"/>
              <w:contextualSpacing/>
              <w:jc w:val="center"/>
              <w:rPr>
                <w:sz w:val="20"/>
                <w:szCs w:val="20"/>
                <w:lang w:val="en-US"/>
              </w:rPr>
            </w:pPr>
            <w:r w:rsidRPr="000C29F4">
              <w:rPr>
                <w:sz w:val="20"/>
                <w:szCs w:val="20"/>
                <w:lang w:val="en-US"/>
              </w:rPr>
              <w:t>Austrian Archaeological Institute</w:t>
            </w:r>
          </w:p>
          <w:p w:rsidR="006D1745" w:rsidRPr="000C29F4" w:rsidRDefault="006D1745" w:rsidP="000F4E7E">
            <w:pPr>
              <w:spacing w:afterLines="120" w:after="288" w:line="276" w:lineRule="auto"/>
              <w:contextualSpacing/>
              <w:jc w:val="center"/>
              <w:rPr>
                <w:sz w:val="20"/>
                <w:szCs w:val="20"/>
                <w:lang w:val="en-US"/>
              </w:rPr>
            </w:pPr>
          </w:p>
        </w:tc>
        <w:tc>
          <w:tcPr>
            <w:tcW w:w="567" w:type="dxa"/>
          </w:tcPr>
          <w:p w:rsidR="006D1745" w:rsidRPr="000C29F4" w:rsidRDefault="006D1745" w:rsidP="000F4E7E">
            <w:pPr>
              <w:spacing w:afterLines="120" w:after="288" w:line="276" w:lineRule="auto"/>
              <w:contextualSpacing/>
              <w:rPr>
                <w:sz w:val="20"/>
                <w:szCs w:val="20"/>
                <w:lang w:val="en-US"/>
              </w:rPr>
            </w:pPr>
          </w:p>
        </w:tc>
        <w:tc>
          <w:tcPr>
            <w:tcW w:w="4284" w:type="dxa"/>
            <w:tcBorders>
              <w:top w:val="dotted" w:sz="4" w:space="0" w:color="auto"/>
            </w:tcBorders>
          </w:tcPr>
          <w:p w:rsidR="006D1745" w:rsidRPr="00C4053E" w:rsidRDefault="006D1745" w:rsidP="000F4E7E">
            <w:pPr>
              <w:spacing w:afterLines="120" w:after="288" w:line="276" w:lineRule="auto"/>
              <w:contextualSpacing/>
              <w:rPr>
                <w:color w:val="D22630"/>
                <w:sz w:val="20"/>
                <w:szCs w:val="20"/>
                <w:lang w:val="en-GB"/>
              </w:rPr>
            </w:pPr>
          </w:p>
          <w:sdt>
            <w:sdtPr>
              <w:rPr>
                <w:color w:val="D22630"/>
                <w:sz w:val="20"/>
                <w:szCs w:val="20"/>
              </w:rPr>
              <w:id w:val="-2051905644"/>
              <w:placeholder>
                <w:docPart w:val="AA3F050360024F3A82B1106740930277"/>
              </w:placeholder>
            </w:sdtPr>
            <w:sdtEndPr/>
            <w:sdtContent>
              <w:p w:rsidR="006D1745" w:rsidRPr="00555836" w:rsidRDefault="000C29F4" w:rsidP="000F4E7E">
                <w:pPr>
                  <w:spacing w:afterLines="120" w:after="288" w:line="276" w:lineRule="auto"/>
                  <w:contextualSpacing/>
                  <w:jc w:val="center"/>
                  <w:rPr>
                    <w:sz w:val="20"/>
                    <w:szCs w:val="20"/>
                    <w:lang w:val="en-GB"/>
                  </w:rPr>
                </w:pPr>
                <w:sdt>
                  <w:sdtPr>
                    <w:rPr>
                      <w:color w:val="D22630"/>
                      <w:sz w:val="20"/>
                      <w:szCs w:val="20"/>
                    </w:rPr>
                    <w:id w:val="-2146731873"/>
                    <w:placeholder>
                      <w:docPart w:val="84871FEC151C4CFCA3FB812C4889CE84"/>
                    </w:placeholder>
                  </w:sdtPr>
                  <w:sdtEndPr/>
                  <w:sdtContent>
                    <w:r w:rsidR="006D1745" w:rsidRPr="00C4053E">
                      <w:rPr>
                        <w:color w:val="D22630"/>
                        <w:sz w:val="20"/>
                        <w:szCs w:val="20"/>
                        <w:lang w:val="en-GB"/>
                      </w:rPr>
                      <w:t>click here to enter text</w:t>
                    </w:r>
                  </w:sdtContent>
                </w:sdt>
              </w:p>
            </w:sdtContent>
          </w:sdt>
        </w:tc>
      </w:tr>
      <w:tr w:rsidR="006D1745" w:rsidRPr="000C29F4" w:rsidTr="000F4E7E">
        <w:tc>
          <w:tcPr>
            <w:tcW w:w="4361" w:type="dxa"/>
            <w:tcBorders>
              <w:bottom w:val="dotted" w:sz="4" w:space="0" w:color="auto"/>
            </w:tcBorders>
          </w:tcPr>
          <w:p w:rsidR="006D1745" w:rsidRPr="00555836" w:rsidRDefault="006D1745" w:rsidP="000F4E7E">
            <w:pPr>
              <w:spacing w:afterLines="120" w:after="288" w:line="276" w:lineRule="auto"/>
              <w:contextualSpacing/>
              <w:jc w:val="center"/>
              <w:rPr>
                <w:sz w:val="20"/>
                <w:szCs w:val="20"/>
                <w:lang w:val="en-GB"/>
              </w:rPr>
            </w:pPr>
          </w:p>
          <w:p w:rsidR="006D1745" w:rsidRPr="00555836" w:rsidRDefault="006D1745" w:rsidP="000F4E7E">
            <w:pPr>
              <w:spacing w:afterLines="120" w:after="288" w:line="276" w:lineRule="auto"/>
              <w:contextualSpacing/>
              <w:jc w:val="center"/>
              <w:rPr>
                <w:sz w:val="20"/>
                <w:szCs w:val="20"/>
                <w:lang w:val="en-GB"/>
              </w:rPr>
            </w:pPr>
          </w:p>
          <w:p w:rsidR="006D1745" w:rsidRPr="00555836" w:rsidRDefault="006D1745" w:rsidP="006D1745">
            <w:pPr>
              <w:spacing w:afterLines="120" w:after="288" w:line="276" w:lineRule="auto"/>
              <w:contextualSpacing/>
              <w:rPr>
                <w:sz w:val="20"/>
                <w:szCs w:val="20"/>
                <w:lang w:val="en-GB"/>
              </w:rPr>
            </w:pPr>
          </w:p>
          <w:p w:rsidR="006D1745" w:rsidRPr="00555836" w:rsidRDefault="006D1745" w:rsidP="000F4E7E">
            <w:pPr>
              <w:spacing w:afterLines="120" w:after="288" w:line="276" w:lineRule="auto"/>
              <w:contextualSpacing/>
              <w:jc w:val="center"/>
              <w:rPr>
                <w:sz w:val="20"/>
                <w:szCs w:val="20"/>
                <w:lang w:val="en-GB"/>
              </w:rPr>
            </w:pPr>
          </w:p>
          <w:p w:rsidR="006D1745" w:rsidRPr="00555836" w:rsidRDefault="006D1745" w:rsidP="000F4E7E">
            <w:pPr>
              <w:spacing w:afterLines="120" w:after="288" w:line="276" w:lineRule="auto"/>
              <w:contextualSpacing/>
              <w:jc w:val="center"/>
              <w:rPr>
                <w:sz w:val="20"/>
                <w:szCs w:val="20"/>
                <w:lang w:val="en-GB"/>
              </w:rPr>
            </w:pPr>
          </w:p>
          <w:p w:rsidR="006D1745" w:rsidRPr="00555836" w:rsidRDefault="006D1745" w:rsidP="000F4E7E">
            <w:pPr>
              <w:spacing w:afterLines="120" w:after="288" w:line="276" w:lineRule="auto"/>
              <w:contextualSpacing/>
              <w:jc w:val="center"/>
              <w:rPr>
                <w:sz w:val="20"/>
                <w:szCs w:val="20"/>
                <w:lang w:val="en-GB"/>
              </w:rPr>
            </w:pPr>
          </w:p>
          <w:p w:rsidR="006D1745" w:rsidRPr="00555836" w:rsidRDefault="006D1745" w:rsidP="000F4E7E">
            <w:pPr>
              <w:spacing w:afterLines="120" w:after="288" w:line="276" w:lineRule="auto"/>
              <w:contextualSpacing/>
              <w:jc w:val="center"/>
              <w:rPr>
                <w:sz w:val="20"/>
                <w:szCs w:val="20"/>
                <w:lang w:val="en-GB"/>
              </w:rPr>
            </w:pPr>
          </w:p>
          <w:p w:rsidR="006D1745" w:rsidRPr="00555836" w:rsidRDefault="006D1745" w:rsidP="000F4E7E">
            <w:pPr>
              <w:spacing w:afterLines="120" w:after="288" w:line="276" w:lineRule="auto"/>
              <w:contextualSpacing/>
              <w:jc w:val="center"/>
              <w:rPr>
                <w:sz w:val="20"/>
                <w:szCs w:val="20"/>
                <w:lang w:val="en-GB"/>
              </w:rPr>
            </w:pPr>
          </w:p>
          <w:p w:rsidR="006D1745" w:rsidRDefault="006D1745" w:rsidP="000F4E7E">
            <w:pPr>
              <w:spacing w:afterLines="120" w:after="288" w:line="276" w:lineRule="auto"/>
              <w:contextualSpacing/>
              <w:jc w:val="center"/>
              <w:rPr>
                <w:sz w:val="20"/>
                <w:szCs w:val="20"/>
                <w:lang w:val="en-GB"/>
              </w:rPr>
            </w:pPr>
          </w:p>
          <w:p w:rsidR="006D1745" w:rsidRDefault="006D1745" w:rsidP="000F4E7E">
            <w:pPr>
              <w:spacing w:afterLines="120" w:after="288" w:line="276" w:lineRule="auto"/>
              <w:contextualSpacing/>
              <w:jc w:val="center"/>
              <w:rPr>
                <w:sz w:val="20"/>
                <w:szCs w:val="20"/>
                <w:lang w:val="en-GB"/>
              </w:rPr>
            </w:pPr>
          </w:p>
          <w:p w:rsidR="006D1745" w:rsidRPr="00555836" w:rsidRDefault="006D1745" w:rsidP="000F4E7E">
            <w:pPr>
              <w:spacing w:afterLines="120" w:after="288" w:line="276" w:lineRule="auto"/>
              <w:contextualSpacing/>
              <w:jc w:val="center"/>
              <w:rPr>
                <w:sz w:val="20"/>
                <w:szCs w:val="20"/>
                <w:lang w:val="en-GB"/>
              </w:rPr>
            </w:pPr>
          </w:p>
          <w:p w:rsidR="006D1745" w:rsidRPr="00555836" w:rsidRDefault="006D1745" w:rsidP="000F4E7E">
            <w:pPr>
              <w:spacing w:afterLines="120" w:after="288" w:line="276" w:lineRule="auto"/>
              <w:contextualSpacing/>
              <w:jc w:val="center"/>
              <w:rPr>
                <w:sz w:val="20"/>
                <w:szCs w:val="20"/>
                <w:lang w:val="en-GB"/>
              </w:rPr>
            </w:pPr>
          </w:p>
        </w:tc>
        <w:tc>
          <w:tcPr>
            <w:tcW w:w="567" w:type="dxa"/>
          </w:tcPr>
          <w:p w:rsidR="006D1745" w:rsidRPr="00555836" w:rsidRDefault="006D1745" w:rsidP="000F4E7E">
            <w:pPr>
              <w:spacing w:afterLines="120" w:after="288" w:line="276" w:lineRule="auto"/>
              <w:contextualSpacing/>
              <w:rPr>
                <w:sz w:val="20"/>
                <w:szCs w:val="20"/>
                <w:lang w:val="en-GB"/>
              </w:rPr>
            </w:pPr>
          </w:p>
        </w:tc>
        <w:tc>
          <w:tcPr>
            <w:tcW w:w="4284" w:type="dxa"/>
          </w:tcPr>
          <w:p w:rsidR="006D1745" w:rsidRPr="00555836" w:rsidRDefault="006D1745" w:rsidP="000F4E7E">
            <w:pPr>
              <w:spacing w:afterLines="120" w:after="288" w:line="276" w:lineRule="auto"/>
              <w:contextualSpacing/>
              <w:rPr>
                <w:sz w:val="20"/>
                <w:szCs w:val="20"/>
                <w:lang w:val="en-GB"/>
              </w:rPr>
            </w:pPr>
          </w:p>
        </w:tc>
      </w:tr>
      <w:tr w:rsidR="006D1745" w:rsidRPr="000C29F4" w:rsidTr="000F4E7E">
        <w:tc>
          <w:tcPr>
            <w:tcW w:w="4361" w:type="dxa"/>
            <w:tcBorders>
              <w:top w:val="dotted" w:sz="4" w:space="0" w:color="auto"/>
            </w:tcBorders>
          </w:tcPr>
          <w:p w:rsidR="006D1745" w:rsidRPr="00555836" w:rsidRDefault="006D1745" w:rsidP="000F4E7E">
            <w:pPr>
              <w:spacing w:afterLines="120" w:after="288" w:line="276" w:lineRule="auto"/>
              <w:contextualSpacing/>
              <w:jc w:val="center"/>
              <w:rPr>
                <w:sz w:val="20"/>
                <w:szCs w:val="20"/>
                <w:lang w:val="en-GB"/>
              </w:rPr>
            </w:pPr>
          </w:p>
          <w:p w:rsidR="006D1745" w:rsidRPr="00555836" w:rsidRDefault="006D1745" w:rsidP="000F4E7E">
            <w:pPr>
              <w:spacing w:afterLines="120" w:after="288" w:line="276" w:lineRule="auto"/>
              <w:contextualSpacing/>
              <w:jc w:val="center"/>
              <w:rPr>
                <w:sz w:val="20"/>
                <w:szCs w:val="20"/>
              </w:rPr>
            </w:pPr>
            <w:r w:rsidRPr="00555836">
              <w:rPr>
                <w:sz w:val="20"/>
                <w:szCs w:val="20"/>
              </w:rPr>
              <w:t>Priv.-</w:t>
            </w:r>
            <w:proofErr w:type="spellStart"/>
            <w:r w:rsidRPr="00555836">
              <w:rPr>
                <w:sz w:val="20"/>
                <w:szCs w:val="20"/>
              </w:rPr>
              <w:t>Doz</w:t>
            </w:r>
            <w:proofErr w:type="spellEnd"/>
            <w:r w:rsidRPr="00555836">
              <w:rPr>
                <w:sz w:val="20"/>
                <w:szCs w:val="20"/>
              </w:rPr>
              <w:t>. Dr. Oliver Hülden, M.A.</w:t>
            </w:r>
          </w:p>
          <w:p w:rsidR="000C29F4" w:rsidRDefault="000C29F4" w:rsidP="000F4E7E">
            <w:pPr>
              <w:spacing w:afterLines="120" w:after="288" w:line="276" w:lineRule="auto"/>
              <w:contextualSpacing/>
              <w:jc w:val="center"/>
              <w:rPr>
                <w:sz w:val="20"/>
                <w:szCs w:val="20"/>
                <w:lang w:val="en-US"/>
              </w:rPr>
            </w:pPr>
            <w:r w:rsidRPr="000C29F4">
              <w:rPr>
                <w:sz w:val="20"/>
                <w:szCs w:val="20"/>
                <w:lang w:val="en-US"/>
              </w:rPr>
              <w:t>Deputy Scientific Director of the Department of Historical Archaeology of the</w:t>
            </w:r>
          </w:p>
          <w:p w:rsidR="006D1745" w:rsidRPr="000C29F4" w:rsidRDefault="006D1745" w:rsidP="000F4E7E">
            <w:pPr>
              <w:spacing w:afterLines="120" w:after="288" w:line="276" w:lineRule="auto"/>
              <w:contextualSpacing/>
              <w:jc w:val="center"/>
              <w:rPr>
                <w:sz w:val="20"/>
                <w:szCs w:val="20"/>
                <w:lang w:val="en-US"/>
              </w:rPr>
            </w:pPr>
            <w:bookmarkStart w:id="0" w:name="_GoBack"/>
            <w:bookmarkEnd w:id="0"/>
            <w:r w:rsidRPr="000C29F4">
              <w:rPr>
                <w:sz w:val="20"/>
                <w:szCs w:val="20"/>
                <w:lang w:val="en-US"/>
              </w:rPr>
              <w:t>Austrian Archaeological Institute</w:t>
            </w:r>
          </w:p>
          <w:p w:rsidR="006D1745" w:rsidRPr="000C29F4" w:rsidRDefault="006D1745" w:rsidP="000F4E7E">
            <w:pPr>
              <w:spacing w:afterLines="120" w:after="288" w:line="276" w:lineRule="auto"/>
              <w:contextualSpacing/>
              <w:jc w:val="center"/>
              <w:rPr>
                <w:sz w:val="20"/>
                <w:szCs w:val="20"/>
                <w:lang w:val="en-US"/>
              </w:rPr>
            </w:pPr>
          </w:p>
        </w:tc>
        <w:tc>
          <w:tcPr>
            <w:tcW w:w="567" w:type="dxa"/>
          </w:tcPr>
          <w:p w:rsidR="006D1745" w:rsidRPr="000C29F4" w:rsidRDefault="006D1745" w:rsidP="000F4E7E">
            <w:pPr>
              <w:spacing w:afterLines="120" w:after="288" w:line="276" w:lineRule="auto"/>
              <w:contextualSpacing/>
              <w:rPr>
                <w:sz w:val="20"/>
                <w:szCs w:val="20"/>
                <w:lang w:val="en-US"/>
              </w:rPr>
            </w:pPr>
          </w:p>
        </w:tc>
        <w:tc>
          <w:tcPr>
            <w:tcW w:w="4284" w:type="dxa"/>
          </w:tcPr>
          <w:p w:rsidR="006D1745" w:rsidRPr="000C29F4" w:rsidRDefault="006D1745" w:rsidP="000F4E7E">
            <w:pPr>
              <w:spacing w:afterLines="120" w:after="288" w:line="276" w:lineRule="auto"/>
              <w:contextualSpacing/>
              <w:rPr>
                <w:sz w:val="20"/>
                <w:szCs w:val="20"/>
                <w:lang w:val="en-US"/>
              </w:rPr>
            </w:pPr>
          </w:p>
          <w:p w:rsidR="006D1745" w:rsidRPr="000C29F4" w:rsidRDefault="006D1745" w:rsidP="000F4E7E">
            <w:pPr>
              <w:spacing w:afterLines="120" w:after="288" w:line="276" w:lineRule="auto"/>
              <w:contextualSpacing/>
              <w:rPr>
                <w:sz w:val="20"/>
                <w:szCs w:val="20"/>
                <w:lang w:val="en-US"/>
              </w:rPr>
            </w:pPr>
          </w:p>
        </w:tc>
      </w:tr>
    </w:tbl>
    <w:p w:rsidR="006D1745" w:rsidRPr="000C29F4" w:rsidRDefault="006D1745" w:rsidP="006D1745">
      <w:pPr>
        <w:spacing w:afterLines="120" w:after="288" w:line="276" w:lineRule="auto"/>
        <w:contextualSpacing/>
        <w:rPr>
          <w:sz w:val="20"/>
          <w:szCs w:val="20"/>
          <w:lang w:val="en-US"/>
        </w:rPr>
      </w:pPr>
    </w:p>
    <w:p w:rsidR="006D1745" w:rsidRPr="000C29F4" w:rsidRDefault="006D1745" w:rsidP="006D1745">
      <w:pPr>
        <w:spacing w:afterLines="120" w:after="288" w:line="276" w:lineRule="auto"/>
        <w:contextualSpacing/>
        <w:rPr>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284"/>
      </w:tblGrid>
      <w:tr w:rsidR="006D1745" w:rsidRPr="000C29F4" w:rsidTr="000F4E7E">
        <w:tc>
          <w:tcPr>
            <w:tcW w:w="4361" w:type="dxa"/>
          </w:tcPr>
          <w:p w:rsidR="006D1745" w:rsidRPr="00555836" w:rsidRDefault="006D1745" w:rsidP="000F4E7E">
            <w:pPr>
              <w:spacing w:afterLines="120" w:after="288" w:line="276" w:lineRule="auto"/>
              <w:contextualSpacing/>
              <w:rPr>
                <w:sz w:val="20"/>
                <w:szCs w:val="20"/>
                <w:lang w:val="en-GB"/>
              </w:rPr>
            </w:pPr>
            <w:r w:rsidRPr="00555836">
              <w:rPr>
                <w:sz w:val="20"/>
                <w:szCs w:val="20"/>
                <w:lang w:val="en-GB"/>
              </w:rPr>
              <w:t xml:space="preserve">Vienna, on </w:t>
            </w:r>
            <w:sdt>
              <w:sdtPr>
                <w:rPr>
                  <w:color w:val="D22630"/>
                  <w:sz w:val="20"/>
                  <w:szCs w:val="20"/>
                  <w:lang w:val="en-GB"/>
                </w:rPr>
                <w:id w:val="-1057701098"/>
                <w:placeholder>
                  <w:docPart w:val="66D5251BBB1443BC96DD25C2A2088C18"/>
                </w:placeholder>
                <w:date>
                  <w:dateFormat w:val="dd.MM.yyyy"/>
                  <w:lid w:val="de-AT"/>
                  <w:storeMappedDataAs w:val="dateTime"/>
                  <w:calendar w:val="gregorian"/>
                </w:date>
              </w:sdtPr>
              <w:sdtEndPr/>
              <w:sdtContent>
                <w:r w:rsidRPr="008140AB">
                  <w:rPr>
                    <w:color w:val="D22630"/>
                    <w:sz w:val="20"/>
                    <w:szCs w:val="20"/>
                    <w:lang w:val="en-GB"/>
                  </w:rPr>
                  <w:t>click here to enter a date</w:t>
                </w:r>
              </w:sdtContent>
            </w:sdt>
          </w:p>
        </w:tc>
        <w:tc>
          <w:tcPr>
            <w:tcW w:w="567" w:type="dxa"/>
          </w:tcPr>
          <w:p w:rsidR="006D1745" w:rsidRPr="00555836" w:rsidRDefault="006D1745" w:rsidP="000F4E7E">
            <w:pPr>
              <w:spacing w:afterLines="120" w:after="288" w:line="276" w:lineRule="auto"/>
              <w:contextualSpacing/>
              <w:rPr>
                <w:sz w:val="20"/>
                <w:szCs w:val="20"/>
                <w:lang w:val="en-GB"/>
              </w:rPr>
            </w:pPr>
          </w:p>
        </w:tc>
        <w:tc>
          <w:tcPr>
            <w:tcW w:w="4284" w:type="dxa"/>
          </w:tcPr>
          <w:p w:rsidR="006D1745" w:rsidRPr="00555836" w:rsidRDefault="000C29F4" w:rsidP="000F4E7E">
            <w:pPr>
              <w:spacing w:afterLines="120" w:after="288" w:line="276" w:lineRule="auto"/>
              <w:contextualSpacing/>
              <w:rPr>
                <w:sz w:val="20"/>
                <w:szCs w:val="20"/>
                <w:lang w:val="en-GB"/>
              </w:rPr>
            </w:pPr>
            <w:sdt>
              <w:sdtPr>
                <w:rPr>
                  <w:sz w:val="20"/>
                  <w:szCs w:val="20"/>
                </w:rPr>
                <w:id w:val="106476029"/>
                <w:placeholder>
                  <w:docPart w:val="AA3F050360024F3A82B1106740930277"/>
                </w:placeholder>
              </w:sdtPr>
              <w:sdtEndPr/>
              <w:sdtContent>
                <w:sdt>
                  <w:sdtPr>
                    <w:rPr>
                      <w:sz w:val="20"/>
                      <w:szCs w:val="20"/>
                    </w:rPr>
                    <w:id w:val="-1115520032"/>
                    <w:placeholder>
                      <w:docPart w:val="BD7D30E427844C028EE6D08048C05749"/>
                    </w:placeholder>
                  </w:sdtPr>
                  <w:sdtEndPr/>
                  <w:sdtContent>
                    <w:r w:rsidR="006D1745" w:rsidRPr="008140AB">
                      <w:rPr>
                        <w:color w:val="D22630"/>
                        <w:sz w:val="20"/>
                        <w:szCs w:val="20"/>
                        <w:lang w:val="en-GB"/>
                      </w:rPr>
                      <w:t>click here to enter text</w:t>
                    </w:r>
                  </w:sdtContent>
                </w:sdt>
              </w:sdtContent>
            </w:sdt>
            <w:r w:rsidR="006D1745" w:rsidRPr="00555836">
              <w:rPr>
                <w:sz w:val="20"/>
                <w:szCs w:val="20"/>
                <w:lang w:val="en-GB"/>
              </w:rPr>
              <w:t xml:space="preserve">, </w:t>
            </w:r>
            <w:r w:rsidR="006D1745" w:rsidRPr="008140AB">
              <w:rPr>
                <w:color w:val="D22630"/>
                <w:sz w:val="20"/>
                <w:szCs w:val="20"/>
                <w:lang w:val="en-GB"/>
              </w:rPr>
              <w:t xml:space="preserve">on </w:t>
            </w:r>
            <w:sdt>
              <w:sdtPr>
                <w:rPr>
                  <w:color w:val="D22630"/>
                  <w:sz w:val="20"/>
                  <w:szCs w:val="20"/>
                </w:rPr>
                <w:id w:val="895095510"/>
                <w:placeholder>
                  <w:docPart w:val="66D5251BBB1443BC96DD25C2A2088C18"/>
                </w:placeholder>
                <w:date>
                  <w:dateFormat w:val="dd.MM.yyyy"/>
                  <w:lid w:val="de-AT"/>
                  <w:storeMappedDataAs w:val="dateTime"/>
                  <w:calendar w:val="gregorian"/>
                </w:date>
              </w:sdtPr>
              <w:sdtEndPr/>
              <w:sdtContent>
                <w:r w:rsidR="006D1745" w:rsidRPr="008140AB">
                  <w:rPr>
                    <w:color w:val="D22630"/>
                    <w:sz w:val="20"/>
                    <w:szCs w:val="20"/>
                    <w:lang w:val="en-US" w:eastAsia="ja-JP"/>
                  </w:rPr>
                  <w:t>click here to enter a date</w:t>
                </w:r>
              </w:sdtContent>
            </w:sdt>
          </w:p>
        </w:tc>
      </w:tr>
    </w:tbl>
    <w:p w:rsidR="006D1745" w:rsidRPr="00555836" w:rsidRDefault="006D1745" w:rsidP="006D1745">
      <w:pPr>
        <w:spacing w:line="276" w:lineRule="auto"/>
        <w:rPr>
          <w:sz w:val="20"/>
          <w:szCs w:val="20"/>
          <w:lang w:val="en-GB"/>
        </w:rPr>
      </w:pPr>
    </w:p>
    <w:p w:rsidR="006D1745" w:rsidRPr="006D1745" w:rsidRDefault="006D1745" w:rsidP="006D1745">
      <w:pPr>
        <w:tabs>
          <w:tab w:val="clear" w:pos="284"/>
          <w:tab w:val="clear" w:pos="567"/>
          <w:tab w:val="clear" w:pos="851"/>
          <w:tab w:val="clear" w:pos="1134"/>
          <w:tab w:val="clear" w:pos="1418"/>
        </w:tabs>
        <w:spacing w:line="276" w:lineRule="auto"/>
        <w:rPr>
          <w:sz w:val="20"/>
          <w:szCs w:val="20"/>
          <w:lang w:val="en-US" w:bidi="en-US"/>
        </w:rPr>
      </w:pPr>
    </w:p>
    <w:p w:rsidR="00B77319" w:rsidRPr="006D1745" w:rsidRDefault="00B77319">
      <w:pPr>
        <w:tabs>
          <w:tab w:val="clear" w:pos="284"/>
          <w:tab w:val="clear" w:pos="567"/>
          <w:tab w:val="clear" w:pos="851"/>
          <w:tab w:val="clear" w:pos="1134"/>
          <w:tab w:val="clear" w:pos="1418"/>
        </w:tabs>
        <w:spacing w:line="240" w:lineRule="auto"/>
        <w:rPr>
          <w:lang w:val="en-US" w:bidi="en-US"/>
        </w:rPr>
      </w:pPr>
    </w:p>
    <w:p w:rsidR="00303567" w:rsidRPr="00881A3E" w:rsidRDefault="00303567" w:rsidP="00453B43">
      <w:pPr>
        <w:pStyle w:val="Standardtext"/>
        <w:sectPr w:rsidR="00303567" w:rsidRPr="00881A3E" w:rsidSect="004B42EE">
          <w:type w:val="continuous"/>
          <w:pgSz w:w="11900" w:h="16840"/>
          <w:pgMar w:top="1950" w:right="1191" w:bottom="2835" w:left="1191" w:header="720" w:footer="539" w:gutter="0"/>
          <w:cols w:space="720"/>
          <w:formProt w:val="0"/>
        </w:sectPr>
      </w:pPr>
    </w:p>
    <w:p w:rsidR="00C76E19" w:rsidRPr="00881A3E" w:rsidRDefault="000C29F4" w:rsidP="00453B43">
      <w:pPr>
        <w:pStyle w:val="Standardtext"/>
      </w:pPr>
    </w:p>
    <w:sectPr w:rsidR="00C76E19" w:rsidRPr="00881A3E" w:rsidSect="004B42EE">
      <w:type w:val="continuous"/>
      <w:pgSz w:w="11900" w:h="16840"/>
      <w:pgMar w:top="1950" w:right="1191" w:bottom="2835" w:left="1191" w:header="720"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50C" w:rsidRDefault="006D150C">
      <w:pPr>
        <w:spacing w:line="240" w:lineRule="auto"/>
      </w:pPr>
      <w:r>
        <w:separator/>
      </w:r>
    </w:p>
  </w:endnote>
  <w:endnote w:type="continuationSeparator" w:id="0">
    <w:p w:rsidR="006D150C" w:rsidRDefault="006D1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tham Narrow Light">
    <w:altName w:val="Times New Roman"/>
    <w:charset w:val="00"/>
    <w:family w:val="auto"/>
    <w:pitch w:val="variable"/>
    <w:sig w:usb0="00000001" w:usb1="40000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AA" w:rsidRDefault="00A430E1" w:rsidP="00D10659">
    <w:r>
      <w:t>Page</w:t>
    </w:r>
    <w:r w:rsidR="00D10659">
      <w:t xml:space="preserve"> </w:t>
    </w:r>
    <w:r w:rsidR="00FF089A" w:rsidRPr="00D10659">
      <w:fldChar w:fldCharType="begin"/>
    </w:r>
    <w:r w:rsidR="00FF089A" w:rsidRPr="00D10659">
      <w:instrText xml:space="preserve"> PAGE </w:instrText>
    </w:r>
    <w:r w:rsidR="00FF089A" w:rsidRPr="00D10659">
      <w:fldChar w:fldCharType="separate"/>
    </w:r>
    <w:r>
      <w:rPr>
        <w:noProof/>
      </w:rPr>
      <w:t>2</w:t>
    </w:r>
    <w:r w:rsidR="00FF089A" w:rsidRPr="00D10659">
      <w:fldChar w:fldCharType="end"/>
    </w:r>
    <w:r>
      <w:t xml:space="preserve"> of</w:t>
    </w:r>
    <w:r w:rsidR="00B77319">
      <w:t xml:space="preserve"> </w:t>
    </w:r>
    <w:r w:rsidR="000C29F4">
      <w:fldChar w:fldCharType="begin"/>
    </w:r>
    <w:r w:rsidR="000C29F4">
      <w:instrText xml:space="preserve"> NUMPAGES </w:instrText>
    </w:r>
    <w:r w:rsidR="000C29F4">
      <w:fldChar w:fldCharType="separate"/>
    </w:r>
    <w:r w:rsidR="00CE6F5E">
      <w:rPr>
        <w:noProof/>
      </w:rPr>
      <w:t>1</w:t>
    </w:r>
    <w:r w:rsidR="000C29F4">
      <w:rPr>
        <w:noProof/>
      </w:rPr>
      <w:fldChar w:fldCharType="end"/>
    </w:r>
  </w:p>
  <w:p w:rsidR="00C76E19" w:rsidRPr="00095BAA" w:rsidRDefault="000C29F4" w:rsidP="00095BAA">
    <w:pPr>
      <w:spacing w:line="240" w:lineRule="auto"/>
      <w:rPr>
        <w:sz w:val="40"/>
        <w:szCs w:val="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0A2" w:rsidRDefault="00A0736F" w:rsidP="00346DC6">
    <w:pPr>
      <w:pStyle w:val="Fuzeile"/>
      <w:tabs>
        <w:tab w:val="clear" w:pos="1418"/>
        <w:tab w:val="left" w:pos="2534"/>
      </w:tabs>
    </w:pPr>
    <w:r>
      <w:rPr>
        <w:noProof/>
        <w:lang w:val="en-US"/>
      </w:rPr>
      <w:drawing>
        <wp:anchor distT="0" distB="0" distL="114300" distR="114300" simplePos="0" relativeHeight="251679744" behindDoc="1" locked="1" layoutInCell="1" allowOverlap="1">
          <wp:simplePos x="0" y="0"/>
          <wp:positionH relativeFrom="page">
            <wp:align>left</wp:align>
          </wp:positionH>
          <wp:positionV relativeFrom="page">
            <wp:align>bottom</wp:align>
          </wp:positionV>
          <wp:extent cx="7552800" cy="1080000"/>
          <wp:effectExtent l="0" t="0" r="0" b="635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dresse-HistArch-eng.png"/>
                  <pic:cNvPicPr/>
                </pic:nvPicPr>
                <pic:blipFill>
                  <a:blip r:embed="rId1"/>
                  <a:stretch>
                    <a:fillRect/>
                  </a:stretch>
                </pic:blipFill>
                <pic:spPr>
                  <a:xfrm>
                    <a:off x="0" y="0"/>
                    <a:ext cx="7552800" cy="1080000"/>
                  </a:xfrm>
                  <a:prstGeom prst="rect">
                    <a:avLst/>
                  </a:prstGeom>
                </pic:spPr>
              </pic:pic>
            </a:graphicData>
          </a:graphic>
          <wp14:sizeRelH relativeFrom="margin">
            <wp14:pctWidth>0</wp14:pctWidth>
          </wp14:sizeRelH>
          <wp14:sizeRelV relativeFrom="margin">
            <wp14:pctHeight>0</wp14:pctHeight>
          </wp14:sizeRelV>
        </wp:anchor>
      </w:drawing>
    </w:r>
    <w:r w:rsidR="0010094F">
      <w:rPr>
        <w:noProof/>
        <w:lang w:val="en-US"/>
      </w:rPr>
      <w:drawing>
        <wp:anchor distT="0" distB="0" distL="114300" distR="114300" simplePos="0" relativeHeight="251667456" behindDoc="0" locked="1" layoutInCell="1" allowOverlap="1" wp14:anchorId="0D909ECE" wp14:editId="00290068">
          <wp:simplePos x="0" y="0"/>
          <wp:positionH relativeFrom="column">
            <wp:posOffset>5402580</wp:posOffset>
          </wp:positionH>
          <wp:positionV relativeFrom="page">
            <wp:posOffset>9436735</wp:posOffset>
          </wp:positionV>
          <wp:extent cx="835025" cy="83502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EAI-Signet_CMYK.png"/>
                  <pic:cNvPicPr/>
                </pic:nvPicPr>
                <pic:blipFill>
                  <a:blip r:embed="rId2"/>
                  <a:stretch>
                    <a:fillRect/>
                  </a:stretch>
                </pic:blipFill>
                <pic:spPr>
                  <a:xfrm>
                    <a:off x="0" y="0"/>
                    <a:ext cx="835025" cy="835025"/>
                  </a:xfrm>
                  <a:prstGeom prst="rect">
                    <a:avLst/>
                  </a:prstGeom>
                </pic:spPr>
              </pic:pic>
            </a:graphicData>
          </a:graphic>
          <wp14:sizeRelH relativeFrom="margin">
            <wp14:pctWidth>0</wp14:pctWidth>
          </wp14:sizeRelH>
          <wp14:sizeRelV relativeFrom="margin">
            <wp14:pctHeight>0</wp14:pctHeight>
          </wp14:sizeRelV>
        </wp:anchor>
      </w:drawing>
    </w:r>
    <w:r w:rsidR="00F80606" w:rsidRPr="003E387B">
      <w:rPr>
        <w:noProof/>
        <w:lang w:val="en-US"/>
      </w:rPr>
      <mc:AlternateContent>
        <mc:Choice Requires="wps">
          <w:drawing>
            <wp:anchor distT="0" distB="0" distL="114300" distR="114300" simplePos="0" relativeHeight="251651072" behindDoc="0" locked="0" layoutInCell="1" allowOverlap="1" wp14:anchorId="31D92030" wp14:editId="71B48C67">
              <wp:simplePos x="0" y="0"/>
              <wp:positionH relativeFrom="page">
                <wp:posOffset>252095</wp:posOffset>
              </wp:positionH>
              <wp:positionV relativeFrom="page">
                <wp:posOffset>3564255</wp:posOffset>
              </wp:positionV>
              <wp:extent cx="108000" cy="0"/>
              <wp:effectExtent l="0" t="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66C1C"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" strokeweight=".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50C" w:rsidRDefault="006D150C">
      <w:pPr>
        <w:spacing w:line="240" w:lineRule="auto"/>
      </w:pPr>
      <w:r>
        <w:separator/>
      </w:r>
    </w:p>
  </w:footnote>
  <w:footnote w:type="continuationSeparator" w:id="0">
    <w:p w:rsidR="006D150C" w:rsidRDefault="006D15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3B0" w:rsidRDefault="008D73B0">
    <w:pPr>
      <w:pStyle w:val="Kopfzeile"/>
    </w:pPr>
    <w:r w:rsidRPr="003E387B">
      <w:rPr>
        <w:rFonts w:eastAsia="Times New Roman"/>
        <w:noProof/>
        <w:szCs w:val="20"/>
        <w:lang w:val="en-US"/>
      </w:rPr>
      <mc:AlternateContent>
        <mc:Choice Requires="wps">
          <w:drawing>
            <wp:anchor distT="0" distB="0" distL="114300" distR="114300" simplePos="0" relativeHeight="251656192" behindDoc="0" locked="0" layoutInCell="1" allowOverlap="1" wp14:anchorId="39E5BFC2" wp14:editId="3DFA3B76">
              <wp:simplePos x="0" y="0"/>
              <wp:positionH relativeFrom="page">
                <wp:posOffset>252095</wp:posOffset>
              </wp:positionH>
              <wp:positionV relativeFrom="page">
                <wp:posOffset>3564255</wp:posOffset>
              </wp:positionV>
              <wp:extent cx="108000" cy="0"/>
              <wp:effectExtent l="0" t="0" r="2540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0E002"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" strokeweight=".2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87B" w:rsidRPr="003C6F87" w:rsidRDefault="00A0736F" w:rsidP="00C223F7">
    <w:pPr>
      <w:jc w:val="right"/>
      <w:rPr>
        <w:w w:val="97"/>
        <w:sz w:val="16"/>
        <w:szCs w:val="16"/>
      </w:rPr>
    </w:pPr>
    <w:r>
      <w:rPr>
        <w:noProof/>
        <w:w w:val="97"/>
        <w:sz w:val="16"/>
        <w:szCs w:val="16"/>
        <w:lang w:val="en-US"/>
      </w:rPr>
      <w:drawing>
        <wp:anchor distT="0" distB="0" distL="114300" distR="114300" simplePos="0" relativeHeight="251680768" behindDoc="0" locked="1" layoutInCell="1" allowOverlap="1">
          <wp:simplePos x="754380" y="457200"/>
          <wp:positionH relativeFrom="page">
            <wp:align>left</wp:align>
          </wp:positionH>
          <wp:positionV relativeFrom="page">
            <wp:align>top</wp:align>
          </wp:positionV>
          <wp:extent cx="7560000" cy="1440000"/>
          <wp:effectExtent l="0" t="0" r="317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eAI-Kopf-HistorArchäologie-eng.png"/>
                  <pic:cNvPicPr/>
                </pic:nvPicPr>
                <pic:blipFill>
                  <a:blip r:embed="rId1"/>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6E90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A677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D6C10C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9D618C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DF4115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978DE1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FA2C06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EB4300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FC1B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2CC74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7081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8553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EE7DC7"/>
    <w:multiLevelType w:val="multilevel"/>
    <w:tmpl w:val="8154F910"/>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9C79AB"/>
    <w:multiLevelType w:val="multilevel"/>
    <w:tmpl w:val="3F5658F2"/>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8211A0"/>
    <w:multiLevelType w:val="hybridMultilevel"/>
    <w:tmpl w:val="521EB99E"/>
    <w:lvl w:ilvl="0" w:tplc="8CF05422">
      <w:start w:val="1"/>
      <w:numFmt w:val="bullet"/>
      <w:lvlText w:val="‒"/>
      <w:lvlJc w:val="left"/>
      <w:pPr>
        <w:ind w:left="1065" w:hanging="705"/>
      </w:pPr>
      <w:rPr>
        <w:rFonts w:ascii="Palatino Linotype" w:hAnsi="Palatino Linotype"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286480B"/>
    <w:multiLevelType w:val="multilevel"/>
    <w:tmpl w:val="6EA41814"/>
    <w:styleLink w:val="Liste1"/>
    <w:lvl w:ilvl="0">
      <w:start w:val="1"/>
      <w:numFmt w:val="none"/>
      <w:pStyle w:val="Aufzhlung-Neustart"/>
      <w:suff w:val="nothing"/>
      <w:lvlText w:val=""/>
      <w:lvlJc w:val="left"/>
      <w:pPr>
        <w:ind w:left="0" w:firstLine="0"/>
      </w:pPr>
      <w:rPr>
        <w:rFonts w:ascii="Palatino Linotype" w:hAnsi="Palatino Linotype" w:hint="default"/>
        <w:b w:val="0"/>
        <w:i w:val="0"/>
        <w:caps w:val="0"/>
        <w:strike w:val="0"/>
        <w:dstrike w:val="0"/>
        <w:vanish w:val="0"/>
        <w:color w:val="auto"/>
        <w:sz w:val="19"/>
        <w:vertAlign w:val="baseline"/>
      </w:rPr>
    </w:lvl>
    <w:lvl w:ilvl="1">
      <w:start w:val="1"/>
      <w:numFmt w:val="decimal"/>
      <w:pStyle w:val="AufzL1"/>
      <w:lvlText w:val="%2."/>
      <w:lvlJc w:val="left"/>
      <w:pPr>
        <w:tabs>
          <w:tab w:val="num" w:pos="284"/>
        </w:tabs>
        <w:ind w:left="284" w:hanging="284"/>
      </w:pPr>
      <w:rPr>
        <w:rFonts w:ascii="Palatino Linotype" w:hAnsi="Palatino Linotype" w:hint="default"/>
      </w:rPr>
    </w:lvl>
    <w:lvl w:ilvl="2">
      <w:start w:val="1"/>
      <w:numFmt w:val="decimal"/>
      <w:pStyle w:val="AufzL2"/>
      <w:lvlText w:val="%3."/>
      <w:lvlJc w:val="left"/>
      <w:pPr>
        <w:tabs>
          <w:tab w:val="num" w:pos="567"/>
        </w:tabs>
        <w:ind w:left="567" w:hanging="283"/>
      </w:pPr>
      <w:rPr>
        <w:rFonts w:ascii="Palatino Linotype" w:hAnsi="Palatino Linotype"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2B56B7A"/>
    <w:multiLevelType w:val="multilevel"/>
    <w:tmpl w:val="6EA41814"/>
    <w:numStyleLink w:val="Liste1"/>
  </w:abstractNum>
  <w:abstractNum w:abstractNumId="17" w15:restartNumberingAfterBreak="0">
    <w:nsid w:val="15B90A2A"/>
    <w:multiLevelType w:val="multilevel"/>
    <w:tmpl w:val="6EA41814"/>
    <w:numStyleLink w:val="Liste1"/>
  </w:abstractNum>
  <w:abstractNum w:abstractNumId="18" w15:restartNumberingAfterBreak="0">
    <w:nsid w:val="168E03CF"/>
    <w:multiLevelType w:val="multilevel"/>
    <w:tmpl w:val="6EA41814"/>
    <w:numStyleLink w:val="Liste1"/>
  </w:abstractNum>
  <w:abstractNum w:abstractNumId="19" w15:restartNumberingAfterBreak="0">
    <w:nsid w:val="234F57DC"/>
    <w:multiLevelType w:val="multilevel"/>
    <w:tmpl w:val="1D464A54"/>
    <w:lvl w:ilvl="0">
      <w:start w:val="1"/>
      <w:numFmt w:val="bullet"/>
      <w:lvlText w:val="–"/>
      <w:lvlJc w:val="left"/>
      <w:pPr>
        <w:tabs>
          <w:tab w:val="num" w:pos="284"/>
        </w:tabs>
        <w:ind w:left="284" w:hanging="284"/>
      </w:pPr>
      <w:rPr>
        <w:rFonts w:ascii="Gotham Narrow Book" w:hAnsi="Gotham Narrow Book"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C919B9"/>
    <w:multiLevelType w:val="multilevel"/>
    <w:tmpl w:val="DCCE63CC"/>
    <w:lvl w:ilvl="0">
      <w:start w:val="1"/>
      <w:numFmt w:val="decimal"/>
      <w:lvlText w:val="%1."/>
      <w:lvlJc w:val="left"/>
      <w:pPr>
        <w:tabs>
          <w:tab w:val="num" w:pos="0"/>
        </w:tabs>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4934D2F"/>
    <w:multiLevelType w:val="multilevel"/>
    <w:tmpl w:val="73808C48"/>
    <w:lvl w:ilvl="0">
      <w:start w:val="1"/>
      <w:numFmt w:val="decimal"/>
      <w:suff w:val="nothing"/>
      <w:lvlText w:val="%1."/>
      <w:lvlJc w:val="left"/>
      <w:pPr>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8672E87"/>
    <w:multiLevelType w:val="multilevel"/>
    <w:tmpl w:val="82B60BA6"/>
    <w:styleLink w:val="Formatvorlage1"/>
    <w:lvl w:ilvl="0">
      <w:start w:val="1"/>
      <w:numFmt w:val="bullet"/>
      <w:pStyle w:val="ListeL1"/>
      <w:lvlText w:val="–"/>
      <w:lvlJc w:val="left"/>
      <w:pPr>
        <w:ind w:left="284" w:hanging="284"/>
      </w:pPr>
      <w:rPr>
        <w:rFonts w:ascii="Palatino Linotype" w:hAnsi="Palatino Linotype" w:hint="default"/>
        <w:color w:val="000000"/>
      </w:rPr>
    </w:lvl>
    <w:lvl w:ilvl="1">
      <w:start w:val="1"/>
      <w:numFmt w:val="bullet"/>
      <w:pStyle w:val="ListeL2"/>
      <w:lvlText w:val="–"/>
      <w:lvlJc w:val="left"/>
      <w:pPr>
        <w:ind w:left="567" w:hanging="283"/>
      </w:pPr>
      <w:rPr>
        <w:rFonts w:ascii="Palatino Linotype" w:hAnsi="Palatino Linotype" w:hint="default"/>
        <w:b w:val="0"/>
        <w:i w:val="0"/>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E757B0"/>
    <w:multiLevelType w:val="multilevel"/>
    <w:tmpl w:val="067E9360"/>
    <w:lvl w:ilvl="0">
      <w:start w:val="1"/>
      <w:numFmt w:val="decimal"/>
      <w:lvlText w:val="%1."/>
      <w:lvlJc w:val="left"/>
      <w:pPr>
        <w:tabs>
          <w:tab w:val="num" w:pos="0"/>
        </w:tabs>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9233F5"/>
    <w:multiLevelType w:val="multilevel"/>
    <w:tmpl w:val="6EA41814"/>
    <w:numStyleLink w:val="Liste1"/>
  </w:abstractNum>
  <w:abstractNum w:abstractNumId="25" w15:restartNumberingAfterBreak="0">
    <w:nsid w:val="432232BC"/>
    <w:multiLevelType w:val="multilevel"/>
    <w:tmpl w:val="6EA41814"/>
    <w:numStyleLink w:val="Liste1"/>
  </w:abstractNum>
  <w:abstractNum w:abstractNumId="26" w15:restartNumberingAfterBreak="0">
    <w:nsid w:val="4A9D2831"/>
    <w:multiLevelType w:val="multilevel"/>
    <w:tmpl w:val="4CEEC8D4"/>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A62E3F"/>
    <w:multiLevelType w:val="hybridMultilevel"/>
    <w:tmpl w:val="DD68A35E"/>
    <w:lvl w:ilvl="0" w:tplc="EE608C1C">
      <w:start w:val="1"/>
      <w:numFmt w:val="bullet"/>
      <w:lvlText w:val=""/>
      <w:lvlJc w:val="left"/>
      <w:pPr>
        <w:ind w:left="644" w:hanging="360"/>
      </w:pPr>
      <w:rPr>
        <w:rFonts w:ascii="Wingdings" w:hAnsi="Wingding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16062D"/>
    <w:multiLevelType w:val="hybridMultilevel"/>
    <w:tmpl w:val="B6600994"/>
    <w:lvl w:ilvl="0" w:tplc="384E8522">
      <w:start w:val="1"/>
      <w:numFmt w:val="bullet"/>
      <w:lvlText w:val=""/>
      <w:lvlJc w:val="left"/>
      <w:pPr>
        <w:ind w:left="360" w:hanging="360"/>
      </w:pPr>
      <w:rPr>
        <w:rFonts w:ascii="Wingdings" w:hAnsi="Wingding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CB35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A190451"/>
    <w:multiLevelType w:val="multilevel"/>
    <w:tmpl w:val="F0E41E2C"/>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A465116"/>
    <w:multiLevelType w:val="multilevel"/>
    <w:tmpl w:val="51B04BD4"/>
    <w:lvl w:ilvl="0">
      <w:start w:val="1"/>
      <w:numFmt w:val="decimal"/>
      <w:lvlText w:val="%1."/>
      <w:lvlJc w:val="left"/>
      <w:pPr>
        <w:ind w:left="36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8417AC"/>
    <w:multiLevelType w:val="multilevel"/>
    <w:tmpl w:val="6EA41814"/>
    <w:numStyleLink w:val="Liste1"/>
  </w:abstractNum>
  <w:abstractNum w:abstractNumId="33" w15:restartNumberingAfterBreak="0">
    <w:nsid w:val="6C803402"/>
    <w:multiLevelType w:val="multilevel"/>
    <w:tmpl w:val="E7704008"/>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0"/>
  </w:num>
  <w:num w:numId="13">
    <w:abstractNumId w:val="12"/>
  </w:num>
  <w:num w:numId="14">
    <w:abstractNumId w:val="13"/>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3"/>
  </w:num>
  <w:num w:numId="18">
    <w:abstractNumId w:val="21"/>
  </w:num>
  <w:num w:numId="19">
    <w:abstractNumId w:val="26"/>
  </w:num>
  <w:num w:numId="20">
    <w:abstractNumId w:val="33"/>
  </w:num>
  <w:num w:numId="21">
    <w:abstractNumId w:val="3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9"/>
  </w:num>
  <w:num w:numId="27">
    <w:abstractNumId w:val="28"/>
  </w:num>
  <w:num w:numId="28">
    <w:abstractNumId w:val="29"/>
  </w:num>
  <w:num w:numId="29">
    <w:abstractNumId w:val="31"/>
  </w:num>
  <w:num w:numId="30">
    <w:abstractNumId w:val="11"/>
  </w:num>
  <w:num w:numId="31">
    <w:abstractNumId w:val="31"/>
  </w:num>
  <w:num w:numId="32">
    <w:abstractNumId w:val="31"/>
  </w:num>
  <w:num w:numId="33">
    <w:abstractNumId w:val="31"/>
  </w:num>
  <w:num w:numId="34">
    <w:abstractNumId w:val="31"/>
  </w:num>
  <w:num w:numId="35">
    <w:abstractNumId w:val="28"/>
  </w:num>
  <w:num w:numId="36">
    <w:abstractNumId w:val="27"/>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5"/>
  </w:num>
  <w:num w:numId="41">
    <w:abstractNumId w:val="22"/>
  </w:num>
  <w:num w:numId="42">
    <w:abstractNumId w:val="24"/>
  </w:num>
  <w:num w:numId="43">
    <w:abstractNumId w:val="32"/>
  </w:num>
  <w:num w:numId="44">
    <w:abstractNumId w:val="17"/>
  </w:num>
  <w:num w:numId="45">
    <w:abstractNumId w:val="18"/>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 w:dllVersion="2"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4F"/>
    <w:rsid w:val="000039B4"/>
    <w:rsid w:val="00020ABA"/>
    <w:rsid w:val="00023A51"/>
    <w:rsid w:val="00025560"/>
    <w:rsid w:val="0004421A"/>
    <w:rsid w:val="00066EC5"/>
    <w:rsid w:val="00067FA8"/>
    <w:rsid w:val="00081099"/>
    <w:rsid w:val="0008666A"/>
    <w:rsid w:val="00095BAA"/>
    <w:rsid w:val="000A3E8E"/>
    <w:rsid w:val="000B4D8D"/>
    <w:rsid w:val="000C114F"/>
    <w:rsid w:val="000C282D"/>
    <w:rsid w:val="000C29F4"/>
    <w:rsid w:val="000D1EBE"/>
    <w:rsid w:val="000F2A6E"/>
    <w:rsid w:val="0010094F"/>
    <w:rsid w:val="00106E8D"/>
    <w:rsid w:val="001433F5"/>
    <w:rsid w:val="001522CC"/>
    <w:rsid w:val="001568EC"/>
    <w:rsid w:val="00160F16"/>
    <w:rsid w:val="00163673"/>
    <w:rsid w:val="00163951"/>
    <w:rsid w:val="00163F5C"/>
    <w:rsid w:val="0018180C"/>
    <w:rsid w:val="00195B50"/>
    <w:rsid w:val="001A2DCB"/>
    <w:rsid w:val="001C10A2"/>
    <w:rsid w:val="001C4E71"/>
    <w:rsid w:val="001D5609"/>
    <w:rsid w:val="001D63C5"/>
    <w:rsid w:val="001F6EF6"/>
    <w:rsid w:val="00233F01"/>
    <w:rsid w:val="00241491"/>
    <w:rsid w:val="00250DC2"/>
    <w:rsid w:val="0025565B"/>
    <w:rsid w:val="002621C4"/>
    <w:rsid w:val="002667F2"/>
    <w:rsid w:val="00270F51"/>
    <w:rsid w:val="00283344"/>
    <w:rsid w:val="00294B43"/>
    <w:rsid w:val="00295268"/>
    <w:rsid w:val="002B6280"/>
    <w:rsid w:val="002B7D50"/>
    <w:rsid w:val="002C2DCD"/>
    <w:rsid w:val="002D18CF"/>
    <w:rsid w:val="002D57D0"/>
    <w:rsid w:val="002E0930"/>
    <w:rsid w:val="002E423E"/>
    <w:rsid w:val="002F655F"/>
    <w:rsid w:val="00303567"/>
    <w:rsid w:val="0033702A"/>
    <w:rsid w:val="00346DC6"/>
    <w:rsid w:val="0036070F"/>
    <w:rsid w:val="0036477B"/>
    <w:rsid w:val="00370714"/>
    <w:rsid w:val="00382111"/>
    <w:rsid w:val="003836FD"/>
    <w:rsid w:val="00385A9E"/>
    <w:rsid w:val="003900DB"/>
    <w:rsid w:val="003A4B6B"/>
    <w:rsid w:val="003B2838"/>
    <w:rsid w:val="003C6F87"/>
    <w:rsid w:val="003D34D0"/>
    <w:rsid w:val="003E387B"/>
    <w:rsid w:val="00401BC0"/>
    <w:rsid w:val="004108F0"/>
    <w:rsid w:val="00411A01"/>
    <w:rsid w:val="0041594E"/>
    <w:rsid w:val="0042553D"/>
    <w:rsid w:val="00427CC7"/>
    <w:rsid w:val="004344F0"/>
    <w:rsid w:val="00434AFD"/>
    <w:rsid w:val="00446939"/>
    <w:rsid w:val="00447662"/>
    <w:rsid w:val="00453B43"/>
    <w:rsid w:val="0046271C"/>
    <w:rsid w:val="00464E7A"/>
    <w:rsid w:val="00464F6D"/>
    <w:rsid w:val="004730DC"/>
    <w:rsid w:val="00473A73"/>
    <w:rsid w:val="00475A09"/>
    <w:rsid w:val="00476E3F"/>
    <w:rsid w:val="0048455A"/>
    <w:rsid w:val="00495893"/>
    <w:rsid w:val="00496F3A"/>
    <w:rsid w:val="00497E9A"/>
    <w:rsid w:val="004B2D57"/>
    <w:rsid w:val="004B42EE"/>
    <w:rsid w:val="004B74F7"/>
    <w:rsid w:val="004D022B"/>
    <w:rsid w:val="004D0B6C"/>
    <w:rsid w:val="004D12DD"/>
    <w:rsid w:val="004D24CE"/>
    <w:rsid w:val="004F089A"/>
    <w:rsid w:val="00511B09"/>
    <w:rsid w:val="00521A03"/>
    <w:rsid w:val="005254E0"/>
    <w:rsid w:val="005339A4"/>
    <w:rsid w:val="0053654D"/>
    <w:rsid w:val="0055625F"/>
    <w:rsid w:val="00560455"/>
    <w:rsid w:val="00566710"/>
    <w:rsid w:val="00567568"/>
    <w:rsid w:val="00581582"/>
    <w:rsid w:val="005A4712"/>
    <w:rsid w:val="005B2BE4"/>
    <w:rsid w:val="005B3E89"/>
    <w:rsid w:val="005B5BB8"/>
    <w:rsid w:val="005B5FFD"/>
    <w:rsid w:val="005C7C39"/>
    <w:rsid w:val="005C7DA2"/>
    <w:rsid w:val="005D028D"/>
    <w:rsid w:val="005D094E"/>
    <w:rsid w:val="005D2735"/>
    <w:rsid w:val="005D38E5"/>
    <w:rsid w:val="005E2394"/>
    <w:rsid w:val="005F65E1"/>
    <w:rsid w:val="00602400"/>
    <w:rsid w:val="00611485"/>
    <w:rsid w:val="00612420"/>
    <w:rsid w:val="006172D6"/>
    <w:rsid w:val="0062329F"/>
    <w:rsid w:val="00630A11"/>
    <w:rsid w:val="006440E8"/>
    <w:rsid w:val="006462C7"/>
    <w:rsid w:val="00655A47"/>
    <w:rsid w:val="00675F0D"/>
    <w:rsid w:val="006769B3"/>
    <w:rsid w:val="00681E81"/>
    <w:rsid w:val="00682E88"/>
    <w:rsid w:val="00694171"/>
    <w:rsid w:val="0069633D"/>
    <w:rsid w:val="006A1774"/>
    <w:rsid w:val="006B3EDF"/>
    <w:rsid w:val="006D150C"/>
    <w:rsid w:val="006D1745"/>
    <w:rsid w:val="006E4409"/>
    <w:rsid w:val="006F174D"/>
    <w:rsid w:val="006F3F62"/>
    <w:rsid w:val="006F51D3"/>
    <w:rsid w:val="00704F8E"/>
    <w:rsid w:val="0072252A"/>
    <w:rsid w:val="0073364A"/>
    <w:rsid w:val="00743D39"/>
    <w:rsid w:val="00747807"/>
    <w:rsid w:val="00756FF1"/>
    <w:rsid w:val="00757096"/>
    <w:rsid w:val="00774424"/>
    <w:rsid w:val="007745C0"/>
    <w:rsid w:val="007833D9"/>
    <w:rsid w:val="00790DDE"/>
    <w:rsid w:val="007A2D7A"/>
    <w:rsid w:val="007B2081"/>
    <w:rsid w:val="007C222C"/>
    <w:rsid w:val="007E3A3C"/>
    <w:rsid w:val="007F4BA8"/>
    <w:rsid w:val="0081251A"/>
    <w:rsid w:val="00814B3E"/>
    <w:rsid w:val="00836702"/>
    <w:rsid w:val="00846B7E"/>
    <w:rsid w:val="00856F45"/>
    <w:rsid w:val="008605E4"/>
    <w:rsid w:val="008636B9"/>
    <w:rsid w:val="00881A3E"/>
    <w:rsid w:val="008A642B"/>
    <w:rsid w:val="008B12EE"/>
    <w:rsid w:val="008B2139"/>
    <w:rsid w:val="008B5D4B"/>
    <w:rsid w:val="008B75BA"/>
    <w:rsid w:val="008C1F5C"/>
    <w:rsid w:val="008C731B"/>
    <w:rsid w:val="008D3528"/>
    <w:rsid w:val="008D73B0"/>
    <w:rsid w:val="008E0E9B"/>
    <w:rsid w:val="008E14E3"/>
    <w:rsid w:val="008F1046"/>
    <w:rsid w:val="00904D5B"/>
    <w:rsid w:val="009105C2"/>
    <w:rsid w:val="009124AD"/>
    <w:rsid w:val="00913717"/>
    <w:rsid w:val="00920890"/>
    <w:rsid w:val="009342B1"/>
    <w:rsid w:val="00934CD9"/>
    <w:rsid w:val="009364C4"/>
    <w:rsid w:val="00946037"/>
    <w:rsid w:val="00946403"/>
    <w:rsid w:val="00946B4F"/>
    <w:rsid w:val="0095477B"/>
    <w:rsid w:val="00966942"/>
    <w:rsid w:val="00974F75"/>
    <w:rsid w:val="00976824"/>
    <w:rsid w:val="00976A36"/>
    <w:rsid w:val="00990A99"/>
    <w:rsid w:val="009937B7"/>
    <w:rsid w:val="00995A3B"/>
    <w:rsid w:val="009B2450"/>
    <w:rsid w:val="009B3C5B"/>
    <w:rsid w:val="009C35F0"/>
    <w:rsid w:val="009C385B"/>
    <w:rsid w:val="009C3880"/>
    <w:rsid w:val="009D120F"/>
    <w:rsid w:val="009D24F9"/>
    <w:rsid w:val="009D545A"/>
    <w:rsid w:val="00A052A8"/>
    <w:rsid w:val="00A062D6"/>
    <w:rsid w:val="00A0736F"/>
    <w:rsid w:val="00A1348E"/>
    <w:rsid w:val="00A3651B"/>
    <w:rsid w:val="00A430E1"/>
    <w:rsid w:val="00A445DC"/>
    <w:rsid w:val="00A4610F"/>
    <w:rsid w:val="00A46BC0"/>
    <w:rsid w:val="00A50C58"/>
    <w:rsid w:val="00A51724"/>
    <w:rsid w:val="00A85782"/>
    <w:rsid w:val="00A9769D"/>
    <w:rsid w:val="00AB1A39"/>
    <w:rsid w:val="00AB5459"/>
    <w:rsid w:val="00AC72BE"/>
    <w:rsid w:val="00AD26F6"/>
    <w:rsid w:val="00AD7EC1"/>
    <w:rsid w:val="00AE70DD"/>
    <w:rsid w:val="00AE7FE2"/>
    <w:rsid w:val="00AF1A9C"/>
    <w:rsid w:val="00B01C47"/>
    <w:rsid w:val="00B2441C"/>
    <w:rsid w:val="00B35CBA"/>
    <w:rsid w:val="00B447F3"/>
    <w:rsid w:val="00B62D1B"/>
    <w:rsid w:val="00B77319"/>
    <w:rsid w:val="00B80719"/>
    <w:rsid w:val="00B907ED"/>
    <w:rsid w:val="00BA4C15"/>
    <w:rsid w:val="00BB29DD"/>
    <w:rsid w:val="00BC0E6C"/>
    <w:rsid w:val="00BE2EF7"/>
    <w:rsid w:val="00BE3C51"/>
    <w:rsid w:val="00BE484F"/>
    <w:rsid w:val="00BF12BE"/>
    <w:rsid w:val="00BF521A"/>
    <w:rsid w:val="00BF550F"/>
    <w:rsid w:val="00C05054"/>
    <w:rsid w:val="00C1275B"/>
    <w:rsid w:val="00C223F7"/>
    <w:rsid w:val="00C24742"/>
    <w:rsid w:val="00C25560"/>
    <w:rsid w:val="00C50A33"/>
    <w:rsid w:val="00C51138"/>
    <w:rsid w:val="00C52D51"/>
    <w:rsid w:val="00C52FFD"/>
    <w:rsid w:val="00C74EA9"/>
    <w:rsid w:val="00C92BAA"/>
    <w:rsid w:val="00CA1A2B"/>
    <w:rsid w:val="00CB61A3"/>
    <w:rsid w:val="00CB7E68"/>
    <w:rsid w:val="00CC396E"/>
    <w:rsid w:val="00CE6F5E"/>
    <w:rsid w:val="00CF48D8"/>
    <w:rsid w:val="00CF5DF1"/>
    <w:rsid w:val="00D10659"/>
    <w:rsid w:val="00D14D65"/>
    <w:rsid w:val="00D200AC"/>
    <w:rsid w:val="00D43D5D"/>
    <w:rsid w:val="00D523FE"/>
    <w:rsid w:val="00D57836"/>
    <w:rsid w:val="00D57D20"/>
    <w:rsid w:val="00D63166"/>
    <w:rsid w:val="00D65C20"/>
    <w:rsid w:val="00D660CC"/>
    <w:rsid w:val="00D70DA6"/>
    <w:rsid w:val="00D75EF8"/>
    <w:rsid w:val="00D775D1"/>
    <w:rsid w:val="00D95043"/>
    <w:rsid w:val="00D95621"/>
    <w:rsid w:val="00DB07D3"/>
    <w:rsid w:val="00DB3B9F"/>
    <w:rsid w:val="00DB5108"/>
    <w:rsid w:val="00DD6740"/>
    <w:rsid w:val="00DD7153"/>
    <w:rsid w:val="00DE22DA"/>
    <w:rsid w:val="00DE3A8E"/>
    <w:rsid w:val="00DE3D6E"/>
    <w:rsid w:val="00DE744C"/>
    <w:rsid w:val="00E01C59"/>
    <w:rsid w:val="00E037D2"/>
    <w:rsid w:val="00E0446B"/>
    <w:rsid w:val="00E2241F"/>
    <w:rsid w:val="00E22A66"/>
    <w:rsid w:val="00E27B75"/>
    <w:rsid w:val="00E33E49"/>
    <w:rsid w:val="00E5221B"/>
    <w:rsid w:val="00E556AE"/>
    <w:rsid w:val="00E57FF9"/>
    <w:rsid w:val="00E76A5A"/>
    <w:rsid w:val="00E8074A"/>
    <w:rsid w:val="00E87049"/>
    <w:rsid w:val="00EB3BB0"/>
    <w:rsid w:val="00ED2E68"/>
    <w:rsid w:val="00EE3683"/>
    <w:rsid w:val="00EE528C"/>
    <w:rsid w:val="00EF7D67"/>
    <w:rsid w:val="00F1080E"/>
    <w:rsid w:val="00F17966"/>
    <w:rsid w:val="00F256C5"/>
    <w:rsid w:val="00F350A8"/>
    <w:rsid w:val="00F36BAF"/>
    <w:rsid w:val="00F71A71"/>
    <w:rsid w:val="00F804FC"/>
    <w:rsid w:val="00F80606"/>
    <w:rsid w:val="00F863CB"/>
    <w:rsid w:val="00FA4E6D"/>
    <w:rsid w:val="00FA66FF"/>
    <w:rsid w:val="00FA6AAB"/>
    <w:rsid w:val="00FB4085"/>
    <w:rsid w:val="00FB6377"/>
    <w:rsid w:val="00FB6630"/>
    <w:rsid w:val="00FC1590"/>
    <w:rsid w:val="00FC385E"/>
    <w:rsid w:val="00FC5E24"/>
    <w:rsid w:val="00FC79DE"/>
    <w:rsid w:val="00FE2810"/>
    <w:rsid w:val="00FF089A"/>
    <w:rsid w:val="00FF51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D8704B8"/>
  <w14:defaultImageDpi w14:val="300"/>
  <w15:docId w15:val="{3708AA63-479B-47B0-A42D-77A6A2FC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2" w:qFormat="1"/>
    <w:lsdException w:name="heading 2" w:uiPriority="2" w:qFormat="1"/>
    <w:lsdException w:name="heading 3" w:uiPriority="2"/>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9364C4"/>
    <w:pPr>
      <w:tabs>
        <w:tab w:val="left" w:pos="284"/>
        <w:tab w:val="left" w:pos="567"/>
        <w:tab w:val="left" w:pos="851"/>
        <w:tab w:val="left" w:pos="1134"/>
        <w:tab w:val="left" w:pos="1418"/>
      </w:tabs>
      <w:spacing w:line="256" w:lineRule="atLeast"/>
    </w:pPr>
    <w:rPr>
      <w:rFonts w:ascii="Palatino Linotype" w:eastAsiaTheme="minorEastAsia" w:hAnsi="Palatino Linotype"/>
      <w:kern w:val="14"/>
      <w:sz w:val="19"/>
      <w:szCs w:val="24"/>
      <w:lang w:eastAsia="en-US"/>
    </w:rPr>
  </w:style>
  <w:style w:type="paragraph" w:styleId="berschrift1">
    <w:name w:val="heading 1"/>
    <w:aliases w:val="Ü1"/>
    <w:basedOn w:val="Standardtext"/>
    <w:next w:val="Standardtext"/>
    <w:uiPriority w:val="2"/>
    <w:qFormat/>
    <w:rsid w:val="0041594E"/>
    <w:pPr>
      <w:keepNext/>
      <w:outlineLvl w:val="0"/>
    </w:pPr>
    <w:rPr>
      <w:b/>
      <w:kern w:val="22"/>
      <w:szCs w:val="32"/>
    </w:rPr>
  </w:style>
  <w:style w:type="paragraph" w:styleId="berschrift2">
    <w:name w:val="heading 2"/>
    <w:aliases w:val="Ü2"/>
    <w:basedOn w:val="Standardtext"/>
    <w:next w:val="Standardtext"/>
    <w:uiPriority w:val="2"/>
    <w:qFormat/>
    <w:rsid w:val="00F256C5"/>
    <w:pPr>
      <w:keepNext/>
      <w:outlineLvl w:val="1"/>
    </w:pPr>
    <w:rPr>
      <w:szCs w:val="28"/>
      <w:u w:val="single"/>
    </w:rPr>
  </w:style>
  <w:style w:type="paragraph" w:styleId="berschrift3">
    <w:name w:val="heading 3"/>
    <w:basedOn w:val="Standard"/>
    <w:next w:val="Standard"/>
    <w:uiPriority w:val="2"/>
    <w:rsid w:val="0018180C"/>
    <w:pPr>
      <w:keepNext/>
      <w:outlineLvl w:val="2"/>
    </w:pPr>
    <w:rPr>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
    <w:basedOn w:val="Absatz-Standardschriftart"/>
    <w:uiPriority w:val="20"/>
    <w:qFormat/>
    <w:rsid w:val="009C3880"/>
    <w:rPr>
      <w:b w:val="0"/>
      <w:i/>
      <w:iCs/>
    </w:rPr>
  </w:style>
  <w:style w:type="paragraph" w:customStyle="1" w:styleId="ListeL1">
    <w:name w:val="Liste L1"/>
    <w:basedOn w:val="Standardtext"/>
    <w:uiPriority w:val="4"/>
    <w:qFormat/>
    <w:rsid w:val="00DB3B9F"/>
    <w:pPr>
      <w:numPr>
        <w:numId w:val="41"/>
      </w:numPr>
      <w:tabs>
        <w:tab w:val="clear" w:pos="284"/>
      </w:tabs>
    </w:pPr>
  </w:style>
  <w:style w:type="paragraph" w:customStyle="1" w:styleId="ListeL2">
    <w:name w:val="Liste L2"/>
    <w:basedOn w:val="ListeL1"/>
    <w:uiPriority w:val="4"/>
    <w:qFormat/>
    <w:rsid w:val="00DB3B9F"/>
    <w:pPr>
      <w:numPr>
        <w:ilvl w:val="1"/>
      </w:numPr>
      <w:tabs>
        <w:tab w:val="clear" w:pos="567"/>
      </w:tabs>
    </w:pPr>
  </w:style>
  <w:style w:type="paragraph" w:styleId="Kopfzeile">
    <w:name w:val="header"/>
    <w:basedOn w:val="Standard"/>
    <w:rsid w:val="00A25A0D"/>
    <w:pPr>
      <w:tabs>
        <w:tab w:val="center" w:pos="4320"/>
        <w:tab w:val="right" w:pos="8640"/>
      </w:tabs>
    </w:pPr>
  </w:style>
  <w:style w:type="paragraph" w:styleId="Fuzeile">
    <w:name w:val="footer"/>
    <w:basedOn w:val="Standard"/>
    <w:semiHidden/>
    <w:rsid w:val="009B7443"/>
    <w:pPr>
      <w:tabs>
        <w:tab w:val="right" w:pos="7343"/>
      </w:tabs>
      <w:spacing w:line="180" w:lineRule="exact"/>
      <w:jc w:val="right"/>
    </w:pPr>
    <w:rPr>
      <w:rFonts w:ascii="Gotham Narrow Light" w:hAnsi="Gotham Narrow Light"/>
      <w:kern w:val="12"/>
      <w:sz w:val="14"/>
    </w:rPr>
  </w:style>
  <w:style w:type="character" w:styleId="Seitenzahl">
    <w:name w:val="page number"/>
    <w:basedOn w:val="Absatz-Standardschriftart"/>
    <w:rsid w:val="00A25A0D"/>
  </w:style>
  <w:style w:type="character" w:styleId="Hyperlink">
    <w:name w:val="Hyperlink"/>
    <w:basedOn w:val="Absatz-Standardschriftart"/>
    <w:rsid w:val="00B25FA7"/>
    <w:rPr>
      <w:color w:val="auto"/>
      <w:u w:val="none"/>
    </w:rPr>
  </w:style>
  <w:style w:type="paragraph" w:customStyle="1" w:styleId="Briefkopf">
    <w:name w:val="Briefkopf"/>
    <w:basedOn w:val="Standard"/>
    <w:rsid w:val="00F240BD"/>
    <w:pPr>
      <w:framePr w:w="2042" w:h="3062" w:wrap="around" w:vAnchor="page" w:hAnchor="page" w:x="9527" w:y="6493" w:anchorLock="1"/>
      <w:pBdr>
        <w:top w:val="single" w:sz="6" w:space="0" w:color="000000"/>
        <w:left w:val="single" w:sz="6" w:space="0" w:color="000000"/>
        <w:bottom w:val="single" w:sz="6" w:space="0" w:color="000000"/>
        <w:right w:val="single" w:sz="6" w:space="0" w:color="000000"/>
      </w:pBdr>
      <w:shd w:val="clear" w:color="FFFFFF" w:fill="auto"/>
      <w:spacing w:line="180" w:lineRule="exact"/>
    </w:pPr>
    <w:rPr>
      <w:rFonts w:ascii="Gotham Narrow Light" w:hAnsi="Gotham Narrow Light"/>
      <w:spacing w:val="-3"/>
      <w:kern w:val="12"/>
      <w:sz w:val="14"/>
    </w:rPr>
  </w:style>
  <w:style w:type="paragraph" w:customStyle="1" w:styleId="Adresskopf">
    <w:name w:val="Adresskopf"/>
    <w:basedOn w:val="Standardtext"/>
    <w:rsid w:val="00BF0289"/>
    <w:pPr>
      <w:framePr w:w="3782" w:h="1701" w:hSpace="181" w:vSpace="181" w:wrap="around" w:vAnchor="page" w:hAnchor="page" w:x="1419" w:y="3159"/>
      <w:shd w:val="clear" w:color="FFFFFF" w:fill="auto"/>
    </w:pPr>
  </w:style>
  <w:style w:type="paragraph" w:customStyle="1" w:styleId="AufzL1">
    <w:name w:val="Aufz. L1"/>
    <w:basedOn w:val="Standardtext"/>
    <w:uiPriority w:val="4"/>
    <w:qFormat/>
    <w:rsid w:val="00DE3D6E"/>
    <w:pPr>
      <w:numPr>
        <w:ilvl w:val="1"/>
        <w:numId w:val="45"/>
      </w:numPr>
      <w:tabs>
        <w:tab w:val="clear" w:pos="284"/>
        <w:tab w:val="clear" w:pos="567"/>
      </w:tabs>
    </w:pPr>
  </w:style>
  <w:style w:type="paragraph" w:customStyle="1" w:styleId="AufzL2">
    <w:name w:val="Aufz. L2"/>
    <w:basedOn w:val="AufzL1"/>
    <w:uiPriority w:val="4"/>
    <w:qFormat/>
    <w:rsid w:val="00934CD9"/>
    <w:pPr>
      <w:numPr>
        <w:ilvl w:val="2"/>
      </w:numPr>
    </w:pPr>
  </w:style>
  <w:style w:type="paragraph" w:styleId="Sprechblasentext">
    <w:name w:val="Balloon Text"/>
    <w:basedOn w:val="Standard"/>
    <w:link w:val="SprechblasentextZchn"/>
    <w:uiPriority w:val="99"/>
    <w:semiHidden/>
    <w:unhideWhenUsed/>
    <w:rsid w:val="007744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4424"/>
    <w:rPr>
      <w:rFonts w:ascii="Lucida Grande" w:eastAsiaTheme="minorEastAsia" w:hAnsi="Lucida Grande" w:cs="Lucida Grande"/>
      <w:spacing w:val="1"/>
      <w:kern w:val="14"/>
      <w:sz w:val="18"/>
      <w:szCs w:val="18"/>
      <w:lang w:eastAsia="en-US"/>
    </w:rPr>
  </w:style>
  <w:style w:type="paragraph" w:styleId="Zitat">
    <w:name w:val="Quote"/>
    <w:basedOn w:val="Standard"/>
    <w:next w:val="Standard"/>
    <w:link w:val="ZitatZchn"/>
    <w:uiPriority w:val="29"/>
    <w:rsid w:val="00401BC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01BC0"/>
    <w:rPr>
      <w:rFonts w:ascii="Arial" w:eastAsiaTheme="minorEastAsia" w:hAnsi="Arial"/>
      <w:i/>
      <w:iCs/>
      <w:color w:val="404040" w:themeColor="text1" w:themeTint="BF"/>
      <w:spacing w:val="1"/>
      <w:kern w:val="14"/>
      <w:szCs w:val="24"/>
      <w:lang w:eastAsia="en-US"/>
    </w:rPr>
  </w:style>
  <w:style w:type="numbering" w:customStyle="1" w:styleId="Liste1">
    <w:name w:val="Liste 1"/>
    <w:uiPriority w:val="99"/>
    <w:rsid w:val="00DE3D6E"/>
    <w:pPr>
      <w:numPr>
        <w:numId w:val="37"/>
      </w:numPr>
    </w:pPr>
  </w:style>
  <w:style w:type="numbering" w:customStyle="1" w:styleId="Formatvorlage1">
    <w:name w:val="Formatvorlage1"/>
    <w:uiPriority w:val="99"/>
    <w:rsid w:val="00020ABA"/>
    <w:pPr>
      <w:numPr>
        <w:numId w:val="41"/>
      </w:numPr>
    </w:pPr>
  </w:style>
  <w:style w:type="paragraph" w:styleId="Listenabsatz">
    <w:name w:val="List Paragraph"/>
    <w:basedOn w:val="Standard"/>
    <w:uiPriority w:val="34"/>
    <w:qFormat/>
    <w:rsid w:val="007E3A3C"/>
    <w:pPr>
      <w:ind w:left="720"/>
      <w:contextualSpacing/>
    </w:pPr>
  </w:style>
  <w:style w:type="paragraph" w:styleId="Titel">
    <w:name w:val="Title"/>
    <w:basedOn w:val="Standard"/>
    <w:next w:val="Standard"/>
    <w:link w:val="TitelZchn"/>
    <w:uiPriority w:val="10"/>
    <w:rsid w:val="009C3880"/>
    <w:pPr>
      <w:spacing w:line="240" w:lineRule="auto"/>
      <w:contextualSpacing/>
    </w:pPr>
    <w:rPr>
      <w:rFonts w:asciiTheme="majorHAnsi" w:eastAsiaTheme="majorEastAsia" w:hAnsiTheme="majorHAnsi" w:cstheme="majorBidi"/>
      <w:spacing w:val="-10"/>
      <w:kern w:val="28"/>
      <w:sz w:val="56"/>
      <w:szCs w:val="56"/>
    </w:rPr>
  </w:style>
  <w:style w:type="paragraph" w:customStyle="1" w:styleId="Standardtext">
    <w:name w:val="Standardtext"/>
    <w:basedOn w:val="Standard"/>
    <w:link w:val="StandardtextZchn"/>
    <w:qFormat/>
    <w:rsid w:val="00250DC2"/>
    <w:rPr>
      <w:lang w:val="en-GB" w:bidi="en-US"/>
    </w:rPr>
  </w:style>
  <w:style w:type="character" w:customStyle="1" w:styleId="TitelZchn">
    <w:name w:val="Titel Zchn"/>
    <w:basedOn w:val="Absatz-Standardschriftart"/>
    <w:link w:val="Titel"/>
    <w:uiPriority w:val="10"/>
    <w:rsid w:val="009C3880"/>
    <w:rPr>
      <w:rFonts w:asciiTheme="majorHAnsi" w:eastAsiaTheme="majorEastAsia" w:hAnsiTheme="majorHAnsi" w:cstheme="majorBidi"/>
      <w:spacing w:val="-10"/>
      <w:kern w:val="28"/>
      <w:sz w:val="56"/>
      <w:szCs w:val="56"/>
      <w:lang w:eastAsia="en-US"/>
    </w:rPr>
  </w:style>
  <w:style w:type="character" w:customStyle="1" w:styleId="StandardtextZchn">
    <w:name w:val="Standardtext Zchn"/>
    <w:basedOn w:val="Absatz-Standardschriftart"/>
    <w:link w:val="Standardtext"/>
    <w:rsid w:val="00250DC2"/>
    <w:rPr>
      <w:rFonts w:ascii="Palatino Linotype" w:eastAsiaTheme="minorEastAsia" w:hAnsi="Palatino Linotype"/>
      <w:kern w:val="14"/>
      <w:sz w:val="19"/>
      <w:szCs w:val="24"/>
      <w:lang w:val="en-GB" w:eastAsia="en-US" w:bidi="en-US"/>
    </w:rPr>
  </w:style>
  <w:style w:type="paragraph" w:customStyle="1" w:styleId="Aufzhlung-Neustart">
    <w:name w:val="Aufzählung-Neustart"/>
    <w:basedOn w:val="Standardtext"/>
    <w:uiPriority w:val="22"/>
    <w:qFormat/>
    <w:rsid w:val="00DE3D6E"/>
    <w:pPr>
      <w:numPr>
        <w:numId w:val="45"/>
      </w:numPr>
    </w:pPr>
  </w:style>
  <w:style w:type="character" w:customStyle="1" w:styleId="KeineHervorhebung">
    <w:name w:val="Keine Hervorhebung"/>
    <w:basedOn w:val="Absatz-Standardschriftart"/>
    <w:uiPriority w:val="21"/>
    <w:qFormat/>
    <w:rsid w:val="004108F0"/>
  </w:style>
  <w:style w:type="character" w:styleId="Platzhaltertext">
    <w:name w:val="Placeholder Text"/>
    <w:basedOn w:val="Absatz-Standardschriftart"/>
    <w:uiPriority w:val="99"/>
    <w:semiHidden/>
    <w:rsid w:val="00946037"/>
    <w:rPr>
      <w:vanish/>
      <w:color w:val="D9D9D9" w:themeColor="background1" w:themeShade="D9"/>
    </w:rPr>
  </w:style>
  <w:style w:type="table" w:styleId="Tabellenraster">
    <w:name w:val="Table Grid"/>
    <w:basedOn w:val="NormaleTabelle"/>
    <w:uiPriority w:val="59"/>
    <w:rsid w:val="006D1745"/>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43711">
      <w:bodyDiv w:val="1"/>
      <w:marLeft w:val="0"/>
      <w:marRight w:val="0"/>
      <w:marTop w:val="0"/>
      <w:marBottom w:val="0"/>
      <w:divBdr>
        <w:top w:val="none" w:sz="0" w:space="0" w:color="auto"/>
        <w:left w:val="none" w:sz="0" w:space="0" w:color="auto"/>
        <w:bottom w:val="none" w:sz="0" w:space="0" w:color="auto"/>
        <w:right w:val="none" w:sz="0" w:space="0" w:color="auto"/>
      </w:divBdr>
      <w:divsChild>
        <w:div w:id="142159953">
          <w:marLeft w:val="0"/>
          <w:marRight w:val="0"/>
          <w:marTop w:val="0"/>
          <w:marBottom w:val="0"/>
          <w:divBdr>
            <w:top w:val="none" w:sz="0" w:space="0" w:color="auto"/>
            <w:left w:val="none" w:sz="0" w:space="0" w:color="auto"/>
            <w:bottom w:val="none" w:sz="0" w:space="0" w:color="auto"/>
            <w:right w:val="none" w:sz="0" w:space="0" w:color="auto"/>
          </w:divBdr>
        </w:div>
        <w:div w:id="994603555">
          <w:marLeft w:val="0"/>
          <w:marRight w:val="0"/>
          <w:marTop w:val="0"/>
          <w:marBottom w:val="0"/>
          <w:divBdr>
            <w:top w:val="none" w:sz="0" w:space="0" w:color="auto"/>
            <w:left w:val="none" w:sz="0" w:space="0" w:color="auto"/>
            <w:bottom w:val="none" w:sz="0" w:space="0" w:color="auto"/>
            <w:right w:val="none" w:sz="0" w:space="0" w:color="auto"/>
          </w:divBdr>
        </w:div>
        <w:div w:id="1509251193">
          <w:marLeft w:val="0"/>
          <w:marRight w:val="0"/>
          <w:marTop w:val="0"/>
          <w:marBottom w:val="0"/>
          <w:divBdr>
            <w:top w:val="none" w:sz="0" w:space="0" w:color="auto"/>
            <w:left w:val="none" w:sz="0" w:space="0" w:color="auto"/>
            <w:bottom w:val="none" w:sz="0" w:space="0" w:color="auto"/>
            <w:right w:val="none" w:sz="0" w:space="0" w:color="auto"/>
          </w:divBdr>
        </w:div>
      </w:divsChild>
    </w:div>
    <w:div w:id="1588072734">
      <w:bodyDiv w:val="1"/>
      <w:marLeft w:val="0"/>
      <w:marRight w:val="0"/>
      <w:marTop w:val="0"/>
      <w:marBottom w:val="0"/>
      <w:divBdr>
        <w:top w:val="none" w:sz="0" w:space="0" w:color="auto"/>
        <w:left w:val="none" w:sz="0" w:space="0" w:color="auto"/>
        <w:bottom w:val="none" w:sz="0" w:space="0" w:color="auto"/>
        <w:right w:val="none" w:sz="0" w:space="0" w:color="auto"/>
      </w:divBdr>
      <w:divsChild>
        <w:div w:id="1120026413">
          <w:marLeft w:val="0"/>
          <w:marRight w:val="0"/>
          <w:marTop w:val="0"/>
          <w:marBottom w:val="0"/>
          <w:divBdr>
            <w:top w:val="none" w:sz="0" w:space="0" w:color="auto"/>
            <w:left w:val="none" w:sz="0" w:space="0" w:color="auto"/>
            <w:bottom w:val="none" w:sz="0" w:space="0" w:color="auto"/>
            <w:right w:val="none" w:sz="0" w:space="0" w:color="auto"/>
          </w:divBdr>
        </w:div>
        <w:div w:id="1037394965">
          <w:marLeft w:val="0"/>
          <w:marRight w:val="0"/>
          <w:marTop w:val="0"/>
          <w:marBottom w:val="0"/>
          <w:divBdr>
            <w:top w:val="none" w:sz="0" w:space="0" w:color="auto"/>
            <w:left w:val="none" w:sz="0" w:space="0" w:color="auto"/>
            <w:bottom w:val="none" w:sz="0" w:space="0" w:color="auto"/>
            <w:right w:val="none" w:sz="0" w:space="0" w:color="auto"/>
          </w:divBdr>
        </w:div>
        <w:div w:id="622810387">
          <w:marLeft w:val="0"/>
          <w:marRight w:val="0"/>
          <w:marTop w:val="0"/>
          <w:marBottom w:val="0"/>
          <w:divBdr>
            <w:top w:val="none" w:sz="0" w:space="0" w:color="auto"/>
            <w:left w:val="none" w:sz="0" w:space="0" w:color="auto"/>
            <w:bottom w:val="none" w:sz="0" w:space="0" w:color="auto"/>
            <w:right w:val="none" w:sz="0" w:space="0" w:color="auto"/>
          </w:divBdr>
        </w:div>
        <w:div w:id="1209417024">
          <w:marLeft w:val="0"/>
          <w:marRight w:val="0"/>
          <w:marTop w:val="0"/>
          <w:marBottom w:val="0"/>
          <w:divBdr>
            <w:top w:val="none" w:sz="0" w:space="0" w:color="auto"/>
            <w:left w:val="none" w:sz="0" w:space="0" w:color="auto"/>
            <w:bottom w:val="none" w:sz="0" w:space="0" w:color="auto"/>
            <w:right w:val="none" w:sz="0" w:space="0" w:color="auto"/>
          </w:divBdr>
        </w:div>
      </w:divsChild>
    </w:div>
    <w:div w:id="2011633883">
      <w:bodyDiv w:val="1"/>
      <w:marLeft w:val="0"/>
      <w:marRight w:val="0"/>
      <w:marTop w:val="0"/>
      <w:marBottom w:val="0"/>
      <w:divBdr>
        <w:top w:val="none" w:sz="0" w:space="0" w:color="auto"/>
        <w:left w:val="none" w:sz="0" w:space="0" w:color="auto"/>
        <w:bottom w:val="none" w:sz="0" w:space="0" w:color="auto"/>
        <w:right w:val="none" w:sz="0" w:space="0" w:color="auto"/>
      </w:divBdr>
      <w:divsChild>
        <w:div w:id="2041346995">
          <w:marLeft w:val="0"/>
          <w:marRight w:val="0"/>
          <w:marTop w:val="0"/>
          <w:marBottom w:val="0"/>
          <w:divBdr>
            <w:top w:val="none" w:sz="0" w:space="0" w:color="auto"/>
            <w:left w:val="none" w:sz="0" w:space="0" w:color="auto"/>
            <w:bottom w:val="none" w:sz="0" w:space="0" w:color="auto"/>
            <w:right w:val="none" w:sz="0" w:space="0" w:color="auto"/>
          </w:divBdr>
        </w:div>
        <w:div w:id="1060446831">
          <w:marLeft w:val="0"/>
          <w:marRight w:val="0"/>
          <w:marTop w:val="0"/>
          <w:marBottom w:val="0"/>
          <w:divBdr>
            <w:top w:val="none" w:sz="0" w:space="0" w:color="auto"/>
            <w:left w:val="none" w:sz="0" w:space="0" w:color="auto"/>
            <w:bottom w:val="none" w:sz="0" w:space="0" w:color="auto"/>
            <w:right w:val="none" w:sz="0" w:space="0" w:color="auto"/>
          </w:divBdr>
        </w:div>
        <w:div w:id="2581760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ckel\AppData\Local\Temp\OEAI_ENG_Cairo_Branch-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0EB44297D14DECA2A615FB354A2A43"/>
        <w:category>
          <w:name w:val="Allgemein"/>
          <w:gallery w:val="placeholder"/>
        </w:category>
        <w:types>
          <w:type w:val="bbPlcHdr"/>
        </w:types>
        <w:behaviors>
          <w:behavior w:val="content"/>
        </w:behaviors>
        <w:guid w:val="{543AE841-47E2-4F5E-8B52-6776C578D0EA}"/>
      </w:docPartPr>
      <w:docPartBody>
        <w:p w:rsidR="00F05E6B" w:rsidRDefault="000B5C90" w:rsidP="000B5C90">
          <w:pPr>
            <w:pStyle w:val="930EB44297D14DECA2A615FB354A2A43"/>
          </w:pPr>
          <w:r w:rsidRPr="001E17CB">
            <w:rPr>
              <w:rStyle w:val="Platzhaltertext"/>
            </w:rPr>
            <w:t>Klicken Sie hier, um Text einzugeben.</w:t>
          </w:r>
        </w:p>
      </w:docPartBody>
    </w:docPart>
    <w:docPart>
      <w:docPartPr>
        <w:name w:val="B41EFCDDE3CD4D369DCBF411FB9D48A1"/>
        <w:category>
          <w:name w:val="Allgemein"/>
          <w:gallery w:val="placeholder"/>
        </w:category>
        <w:types>
          <w:type w:val="bbPlcHdr"/>
        </w:types>
        <w:behaviors>
          <w:behavior w:val="content"/>
        </w:behaviors>
        <w:guid w:val="{E1A06A34-C7F1-41C1-9742-54E34D09B722}"/>
      </w:docPartPr>
      <w:docPartBody>
        <w:p w:rsidR="00F05E6B" w:rsidRDefault="000B5C90" w:rsidP="000B5C90">
          <w:pPr>
            <w:pStyle w:val="B41EFCDDE3CD4D369DCBF411FB9D48A1"/>
          </w:pPr>
          <w:r w:rsidRPr="001E17CB">
            <w:rPr>
              <w:rStyle w:val="Platzhaltertext"/>
            </w:rPr>
            <w:t>Klicken Sie hier, um Text einzugeben.</w:t>
          </w:r>
        </w:p>
      </w:docPartBody>
    </w:docPart>
    <w:docPart>
      <w:docPartPr>
        <w:name w:val="77C07AB921FC4B7D81884087F59F29DD"/>
        <w:category>
          <w:name w:val="Allgemein"/>
          <w:gallery w:val="placeholder"/>
        </w:category>
        <w:types>
          <w:type w:val="bbPlcHdr"/>
        </w:types>
        <w:behaviors>
          <w:behavior w:val="content"/>
        </w:behaviors>
        <w:guid w:val="{11F78DBD-189F-435A-8E60-97DA7737AFD6}"/>
      </w:docPartPr>
      <w:docPartBody>
        <w:p w:rsidR="00F05E6B" w:rsidRDefault="000B5C90" w:rsidP="000B5C90">
          <w:pPr>
            <w:pStyle w:val="77C07AB921FC4B7D81884087F59F29DD"/>
          </w:pPr>
          <w:r w:rsidRPr="001E17CB">
            <w:rPr>
              <w:rStyle w:val="Platzhaltertext"/>
            </w:rPr>
            <w:t>Klicken Sie hier, um Text einzugeben.</w:t>
          </w:r>
        </w:p>
      </w:docPartBody>
    </w:docPart>
    <w:docPart>
      <w:docPartPr>
        <w:name w:val="ED9DCEF9DC9A41EB88F66BC60FB16951"/>
        <w:category>
          <w:name w:val="Allgemein"/>
          <w:gallery w:val="placeholder"/>
        </w:category>
        <w:types>
          <w:type w:val="bbPlcHdr"/>
        </w:types>
        <w:behaviors>
          <w:behavior w:val="content"/>
        </w:behaviors>
        <w:guid w:val="{624416F6-B112-44A2-AE79-7359D29CACFA}"/>
      </w:docPartPr>
      <w:docPartBody>
        <w:p w:rsidR="00F05E6B" w:rsidRDefault="000B5C90" w:rsidP="000B5C90">
          <w:pPr>
            <w:pStyle w:val="ED9DCEF9DC9A41EB88F66BC60FB16951"/>
          </w:pPr>
          <w:r w:rsidRPr="001E17CB">
            <w:rPr>
              <w:rStyle w:val="Platzhaltertext"/>
            </w:rPr>
            <w:t>Klicken Sie hier, um Text einzugeben.</w:t>
          </w:r>
        </w:p>
      </w:docPartBody>
    </w:docPart>
    <w:docPart>
      <w:docPartPr>
        <w:name w:val="38E00C9D5E964446AADD06712FA9EC85"/>
        <w:category>
          <w:name w:val="Allgemein"/>
          <w:gallery w:val="placeholder"/>
        </w:category>
        <w:types>
          <w:type w:val="bbPlcHdr"/>
        </w:types>
        <w:behaviors>
          <w:behavior w:val="content"/>
        </w:behaviors>
        <w:guid w:val="{274AF884-79ED-4768-870F-499CBA5CDE1B}"/>
      </w:docPartPr>
      <w:docPartBody>
        <w:p w:rsidR="00F05E6B" w:rsidRDefault="000B5C90" w:rsidP="000B5C90">
          <w:pPr>
            <w:pStyle w:val="38E00C9D5E964446AADD06712FA9EC85"/>
          </w:pPr>
          <w:r w:rsidRPr="001E17CB">
            <w:rPr>
              <w:rStyle w:val="Platzhaltertext"/>
            </w:rPr>
            <w:t>Klicken Sie hier, um Text einzugeben.</w:t>
          </w:r>
        </w:p>
      </w:docPartBody>
    </w:docPart>
    <w:docPart>
      <w:docPartPr>
        <w:name w:val="216EB3EF9A75433091E21CC528D7A2A9"/>
        <w:category>
          <w:name w:val="Allgemein"/>
          <w:gallery w:val="placeholder"/>
        </w:category>
        <w:types>
          <w:type w:val="bbPlcHdr"/>
        </w:types>
        <w:behaviors>
          <w:behavior w:val="content"/>
        </w:behaviors>
        <w:guid w:val="{E84627E4-6382-47C7-92E0-0F0AFF0DAEBD}"/>
      </w:docPartPr>
      <w:docPartBody>
        <w:p w:rsidR="00F05E6B" w:rsidRDefault="000B5C90" w:rsidP="000B5C90">
          <w:pPr>
            <w:pStyle w:val="216EB3EF9A75433091E21CC528D7A2A9"/>
          </w:pPr>
          <w:r w:rsidRPr="001E17CB">
            <w:rPr>
              <w:rStyle w:val="Platzhaltertext"/>
            </w:rPr>
            <w:t>Klicken Sie hier, um Text einzugeben.</w:t>
          </w:r>
        </w:p>
      </w:docPartBody>
    </w:docPart>
    <w:docPart>
      <w:docPartPr>
        <w:name w:val="5DF8AA52D62B4AEA888080172BB96ED0"/>
        <w:category>
          <w:name w:val="Allgemein"/>
          <w:gallery w:val="placeholder"/>
        </w:category>
        <w:types>
          <w:type w:val="bbPlcHdr"/>
        </w:types>
        <w:behaviors>
          <w:behavior w:val="content"/>
        </w:behaviors>
        <w:guid w:val="{18042CF1-3D02-4E9F-98F1-1A5F454E5C77}"/>
      </w:docPartPr>
      <w:docPartBody>
        <w:p w:rsidR="00F05E6B" w:rsidRDefault="000B5C90" w:rsidP="000B5C90">
          <w:pPr>
            <w:pStyle w:val="5DF8AA52D62B4AEA888080172BB96ED0"/>
          </w:pPr>
          <w:r w:rsidRPr="001E17CB">
            <w:rPr>
              <w:rStyle w:val="Platzhaltertext"/>
            </w:rPr>
            <w:t>Klicken Sie hier, um Text einzugeben.</w:t>
          </w:r>
        </w:p>
      </w:docPartBody>
    </w:docPart>
    <w:docPart>
      <w:docPartPr>
        <w:name w:val="44726201A5524621BECB4549EC9F495E"/>
        <w:category>
          <w:name w:val="Allgemein"/>
          <w:gallery w:val="placeholder"/>
        </w:category>
        <w:types>
          <w:type w:val="bbPlcHdr"/>
        </w:types>
        <w:behaviors>
          <w:behavior w:val="content"/>
        </w:behaviors>
        <w:guid w:val="{24DF8673-B36E-40B7-B106-6C284D50A107}"/>
      </w:docPartPr>
      <w:docPartBody>
        <w:p w:rsidR="00F05E6B" w:rsidRDefault="000B5C90" w:rsidP="000B5C90">
          <w:pPr>
            <w:pStyle w:val="44726201A5524621BECB4549EC9F495E"/>
          </w:pPr>
          <w:r w:rsidRPr="001E17CB">
            <w:rPr>
              <w:rStyle w:val="Platzhaltertext"/>
            </w:rPr>
            <w:t>Klicken Sie hier, um Text einzugeben.</w:t>
          </w:r>
        </w:p>
      </w:docPartBody>
    </w:docPart>
    <w:docPart>
      <w:docPartPr>
        <w:name w:val="1DDE9A662DD04058BE58F0101F7B6E42"/>
        <w:category>
          <w:name w:val="Allgemein"/>
          <w:gallery w:val="placeholder"/>
        </w:category>
        <w:types>
          <w:type w:val="bbPlcHdr"/>
        </w:types>
        <w:behaviors>
          <w:behavior w:val="content"/>
        </w:behaviors>
        <w:guid w:val="{3ADFBF40-6E95-4247-9E87-8F50FC7CE63D}"/>
      </w:docPartPr>
      <w:docPartBody>
        <w:p w:rsidR="00F05E6B" w:rsidRDefault="000B5C90" w:rsidP="000B5C90">
          <w:pPr>
            <w:pStyle w:val="1DDE9A662DD04058BE58F0101F7B6E42"/>
          </w:pPr>
          <w:r w:rsidRPr="001E17CB">
            <w:rPr>
              <w:rStyle w:val="Platzhaltertext"/>
            </w:rPr>
            <w:t>Klicken Sie hier, um Text einzugeben.</w:t>
          </w:r>
        </w:p>
      </w:docPartBody>
    </w:docPart>
    <w:docPart>
      <w:docPartPr>
        <w:name w:val="19D4964BA76E49D480BC0477CA19EC92"/>
        <w:category>
          <w:name w:val="Allgemein"/>
          <w:gallery w:val="placeholder"/>
        </w:category>
        <w:types>
          <w:type w:val="bbPlcHdr"/>
        </w:types>
        <w:behaviors>
          <w:behavior w:val="content"/>
        </w:behaviors>
        <w:guid w:val="{78C23B3B-68A9-44FD-BEC7-7A9B9C51BA1E}"/>
      </w:docPartPr>
      <w:docPartBody>
        <w:p w:rsidR="00F05E6B" w:rsidRDefault="000B5C90" w:rsidP="000B5C90">
          <w:pPr>
            <w:pStyle w:val="19D4964BA76E49D480BC0477CA19EC92"/>
          </w:pPr>
          <w:r w:rsidRPr="001E17CB">
            <w:rPr>
              <w:rStyle w:val="Platzhaltertext"/>
            </w:rPr>
            <w:t>Klicken Sie hier, um Text einzugeben.</w:t>
          </w:r>
        </w:p>
      </w:docPartBody>
    </w:docPart>
    <w:docPart>
      <w:docPartPr>
        <w:name w:val="D1C17644259C47D3A12B7EE2137E2CF4"/>
        <w:category>
          <w:name w:val="Allgemein"/>
          <w:gallery w:val="placeholder"/>
        </w:category>
        <w:types>
          <w:type w:val="bbPlcHdr"/>
        </w:types>
        <w:behaviors>
          <w:behavior w:val="content"/>
        </w:behaviors>
        <w:guid w:val="{364CABF0-0F02-4668-9E88-B7F05E9116AB}"/>
      </w:docPartPr>
      <w:docPartBody>
        <w:p w:rsidR="00F05E6B" w:rsidRDefault="000B5C90" w:rsidP="000B5C90">
          <w:pPr>
            <w:pStyle w:val="D1C17644259C47D3A12B7EE2137E2CF4"/>
          </w:pPr>
          <w:r w:rsidRPr="001E17CB">
            <w:rPr>
              <w:rStyle w:val="Platzhaltertext"/>
            </w:rPr>
            <w:t>Klicken Sie hier, um Text einzugeben.</w:t>
          </w:r>
        </w:p>
      </w:docPartBody>
    </w:docPart>
    <w:docPart>
      <w:docPartPr>
        <w:name w:val="5132CED39BB549B3A0C5825BE68FD2B3"/>
        <w:category>
          <w:name w:val="Allgemein"/>
          <w:gallery w:val="placeholder"/>
        </w:category>
        <w:types>
          <w:type w:val="bbPlcHdr"/>
        </w:types>
        <w:behaviors>
          <w:behavior w:val="content"/>
        </w:behaviors>
        <w:guid w:val="{016C893B-414B-4E42-AE92-A1B7B954CE4E}"/>
      </w:docPartPr>
      <w:docPartBody>
        <w:p w:rsidR="00F05E6B" w:rsidRDefault="000B5C90" w:rsidP="000B5C90">
          <w:pPr>
            <w:pStyle w:val="5132CED39BB549B3A0C5825BE68FD2B3"/>
          </w:pPr>
          <w:r w:rsidRPr="001E17CB">
            <w:rPr>
              <w:rStyle w:val="Platzhaltertext"/>
            </w:rPr>
            <w:t>Klicken Sie hier, um Text einzugeben.</w:t>
          </w:r>
        </w:p>
      </w:docPartBody>
    </w:docPart>
    <w:docPart>
      <w:docPartPr>
        <w:name w:val="1DDD545FFF0B41219688F92024E2B9CF"/>
        <w:category>
          <w:name w:val="Allgemein"/>
          <w:gallery w:val="placeholder"/>
        </w:category>
        <w:types>
          <w:type w:val="bbPlcHdr"/>
        </w:types>
        <w:behaviors>
          <w:behavior w:val="content"/>
        </w:behaviors>
        <w:guid w:val="{F5BBA7C0-ACEB-4952-99CC-B79323BB7C5E}"/>
      </w:docPartPr>
      <w:docPartBody>
        <w:p w:rsidR="00F05E6B" w:rsidRDefault="000B5C90" w:rsidP="000B5C90">
          <w:pPr>
            <w:pStyle w:val="1DDD545FFF0B41219688F92024E2B9CF"/>
          </w:pPr>
          <w:r w:rsidRPr="001E17CB">
            <w:rPr>
              <w:rStyle w:val="Platzhaltertext"/>
            </w:rPr>
            <w:t>Klicken Sie hier, um Text einzugeben.</w:t>
          </w:r>
        </w:p>
      </w:docPartBody>
    </w:docPart>
    <w:docPart>
      <w:docPartPr>
        <w:name w:val="7674291AD5E342078FEAE3C373F22DFC"/>
        <w:category>
          <w:name w:val="Allgemein"/>
          <w:gallery w:val="placeholder"/>
        </w:category>
        <w:types>
          <w:type w:val="bbPlcHdr"/>
        </w:types>
        <w:behaviors>
          <w:behavior w:val="content"/>
        </w:behaviors>
        <w:guid w:val="{8D393034-57A3-4705-AF25-9CF6C1D2C489}"/>
      </w:docPartPr>
      <w:docPartBody>
        <w:p w:rsidR="00F05E6B" w:rsidRDefault="000B5C90" w:rsidP="000B5C90">
          <w:pPr>
            <w:pStyle w:val="7674291AD5E342078FEAE3C373F22DFC"/>
          </w:pPr>
          <w:r w:rsidRPr="001E17CB">
            <w:rPr>
              <w:rStyle w:val="Platzhaltertext"/>
            </w:rPr>
            <w:t>Klicken Sie hier, um Text einzugeben.</w:t>
          </w:r>
        </w:p>
      </w:docPartBody>
    </w:docPart>
    <w:docPart>
      <w:docPartPr>
        <w:name w:val="AA3F050360024F3A82B1106740930277"/>
        <w:category>
          <w:name w:val="Allgemein"/>
          <w:gallery w:val="placeholder"/>
        </w:category>
        <w:types>
          <w:type w:val="bbPlcHdr"/>
        </w:types>
        <w:behaviors>
          <w:behavior w:val="content"/>
        </w:behaviors>
        <w:guid w:val="{694A8C54-DFDE-4464-B5CD-7E543CB8E78D}"/>
      </w:docPartPr>
      <w:docPartBody>
        <w:p w:rsidR="00F05E6B" w:rsidRDefault="000B5C90" w:rsidP="000B5C90">
          <w:pPr>
            <w:pStyle w:val="AA3F050360024F3A82B1106740930277"/>
          </w:pPr>
          <w:r w:rsidRPr="001E17CB">
            <w:rPr>
              <w:rStyle w:val="Platzhaltertext"/>
            </w:rPr>
            <w:t>Klicken Sie hier, um Text einzugeben.</w:t>
          </w:r>
        </w:p>
      </w:docPartBody>
    </w:docPart>
    <w:docPart>
      <w:docPartPr>
        <w:name w:val="84871FEC151C4CFCA3FB812C4889CE84"/>
        <w:category>
          <w:name w:val="Allgemein"/>
          <w:gallery w:val="placeholder"/>
        </w:category>
        <w:types>
          <w:type w:val="bbPlcHdr"/>
        </w:types>
        <w:behaviors>
          <w:behavior w:val="content"/>
        </w:behaviors>
        <w:guid w:val="{17B1EB01-2864-4C2B-90F2-705F4FB59279}"/>
      </w:docPartPr>
      <w:docPartBody>
        <w:p w:rsidR="00F05E6B" w:rsidRDefault="000B5C90" w:rsidP="000B5C90">
          <w:pPr>
            <w:pStyle w:val="84871FEC151C4CFCA3FB812C4889CE84"/>
          </w:pPr>
          <w:r w:rsidRPr="001E17CB">
            <w:rPr>
              <w:rStyle w:val="Platzhaltertext"/>
            </w:rPr>
            <w:t>Klicken Sie hier, um Text einzugeben.</w:t>
          </w:r>
        </w:p>
      </w:docPartBody>
    </w:docPart>
    <w:docPart>
      <w:docPartPr>
        <w:name w:val="66D5251BBB1443BC96DD25C2A2088C18"/>
        <w:category>
          <w:name w:val="Allgemein"/>
          <w:gallery w:val="placeholder"/>
        </w:category>
        <w:types>
          <w:type w:val="bbPlcHdr"/>
        </w:types>
        <w:behaviors>
          <w:behavior w:val="content"/>
        </w:behaviors>
        <w:guid w:val="{4B967647-1D3A-4FAB-886B-DE78F60972BB}"/>
      </w:docPartPr>
      <w:docPartBody>
        <w:p w:rsidR="00F05E6B" w:rsidRDefault="000B5C90" w:rsidP="000B5C90">
          <w:pPr>
            <w:pStyle w:val="66D5251BBB1443BC96DD25C2A2088C18"/>
          </w:pPr>
          <w:r w:rsidRPr="001E17CB">
            <w:rPr>
              <w:rStyle w:val="Platzhaltertext"/>
            </w:rPr>
            <w:t>Klicken Sie hier, um ein Datum einzugeben.</w:t>
          </w:r>
        </w:p>
      </w:docPartBody>
    </w:docPart>
    <w:docPart>
      <w:docPartPr>
        <w:name w:val="BD7D30E427844C028EE6D08048C05749"/>
        <w:category>
          <w:name w:val="Allgemein"/>
          <w:gallery w:val="placeholder"/>
        </w:category>
        <w:types>
          <w:type w:val="bbPlcHdr"/>
        </w:types>
        <w:behaviors>
          <w:behavior w:val="content"/>
        </w:behaviors>
        <w:guid w:val="{B496D501-8979-4C90-8594-19C7715F8352}"/>
      </w:docPartPr>
      <w:docPartBody>
        <w:p w:rsidR="00F05E6B" w:rsidRDefault="000B5C90" w:rsidP="000B5C90">
          <w:pPr>
            <w:pStyle w:val="BD7D30E427844C028EE6D08048C05749"/>
          </w:pPr>
          <w:r w:rsidRPr="001E17C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tham Narrow Light">
    <w:altName w:val="Times New Roman"/>
    <w:charset w:val="00"/>
    <w:family w:val="auto"/>
    <w:pitch w:val="variable"/>
    <w:sig w:usb0="00000001" w:usb1="40000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90"/>
    <w:rsid w:val="000B5C90"/>
    <w:rsid w:val="00F05E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5C90"/>
    <w:rPr>
      <w:color w:val="808080"/>
    </w:rPr>
  </w:style>
  <w:style w:type="paragraph" w:customStyle="1" w:styleId="930EB44297D14DECA2A615FB354A2A43">
    <w:name w:val="930EB44297D14DECA2A615FB354A2A43"/>
    <w:rsid w:val="000B5C90"/>
  </w:style>
  <w:style w:type="paragraph" w:customStyle="1" w:styleId="B41EFCDDE3CD4D369DCBF411FB9D48A1">
    <w:name w:val="B41EFCDDE3CD4D369DCBF411FB9D48A1"/>
    <w:rsid w:val="000B5C90"/>
  </w:style>
  <w:style w:type="paragraph" w:customStyle="1" w:styleId="77C07AB921FC4B7D81884087F59F29DD">
    <w:name w:val="77C07AB921FC4B7D81884087F59F29DD"/>
    <w:rsid w:val="000B5C90"/>
  </w:style>
  <w:style w:type="paragraph" w:customStyle="1" w:styleId="ED9DCEF9DC9A41EB88F66BC60FB16951">
    <w:name w:val="ED9DCEF9DC9A41EB88F66BC60FB16951"/>
    <w:rsid w:val="000B5C90"/>
  </w:style>
  <w:style w:type="paragraph" w:customStyle="1" w:styleId="38E00C9D5E964446AADD06712FA9EC85">
    <w:name w:val="38E00C9D5E964446AADD06712FA9EC85"/>
    <w:rsid w:val="000B5C90"/>
  </w:style>
  <w:style w:type="paragraph" w:customStyle="1" w:styleId="216EB3EF9A75433091E21CC528D7A2A9">
    <w:name w:val="216EB3EF9A75433091E21CC528D7A2A9"/>
    <w:rsid w:val="000B5C90"/>
  </w:style>
  <w:style w:type="paragraph" w:customStyle="1" w:styleId="5DF8AA52D62B4AEA888080172BB96ED0">
    <w:name w:val="5DF8AA52D62B4AEA888080172BB96ED0"/>
    <w:rsid w:val="000B5C90"/>
  </w:style>
  <w:style w:type="paragraph" w:customStyle="1" w:styleId="44726201A5524621BECB4549EC9F495E">
    <w:name w:val="44726201A5524621BECB4549EC9F495E"/>
    <w:rsid w:val="000B5C90"/>
  </w:style>
  <w:style w:type="paragraph" w:customStyle="1" w:styleId="1DDE9A662DD04058BE58F0101F7B6E42">
    <w:name w:val="1DDE9A662DD04058BE58F0101F7B6E42"/>
    <w:rsid w:val="000B5C90"/>
  </w:style>
  <w:style w:type="paragraph" w:customStyle="1" w:styleId="19D4964BA76E49D480BC0477CA19EC92">
    <w:name w:val="19D4964BA76E49D480BC0477CA19EC92"/>
    <w:rsid w:val="000B5C90"/>
  </w:style>
  <w:style w:type="paragraph" w:customStyle="1" w:styleId="D1C17644259C47D3A12B7EE2137E2CF4">
    <w:name w:val="D1C17644259C47D3A12B7EE2137E2CF4"/>
    <w:rsid w:val="000B5C90"/>
  </w:style>
  <w:style w:type="paragraph" w:customStyle="1" w:styleId="5132CED39BB549B3A0C5825BE68FD2B3">
    <w:name w:val="5132CED39BB549B3A0C5825BE68FD2B3"/>
    <w:rsid w:val="000B5C90"/>
  </w:style>
  <w:style w:type="paragraph" w:customStyle="1" w:styleId="1DDD545FFF0B41219688F92024E2B9CF">
    <w:name w:val="1DDD545FFF0B41219688F92024E2B9CF"/>
    <w:rsid w:val="000B5C90"/>
  </w:style>
  <w:style w:type="paragraph" w:customStyle="1" w:styleId="7674291AD5E342078FEAE3C373F22DFC">
    <w:name w:val="7674291AD5E342078FEAE3C373F22DFC"/>
    <w:rsid w:val="000B5C90"/>
  </w:style>
  <w:style w:type="paragraph" w:customStyle="1" w:styleId="AA3F050360024F3A82B1106740930277">
    <w:name w:val="AA3F050360024F3A82B1106740930277"/>
    <w:rsid w:val="000B5C90"/>
  </w:style>
  <w:style w:type="paragraph" w:customStyle="1" w:styleId="84871FEC151C4CFCA3FB812C4889CE84">
    <w:name w:val="84871FEC151C4CFCA3FB812C4889CE84"/>
    <w:rsid w:val="000B5C90"/>
  </w:style>
  <w:style w:type="paragraph" w:customStyle="1" w:styleId="66D5251BBB1443BC96DD25C2A2088C18">
    <w:name w:val="66D5251BBB1443BC96DD25C2A2088C18"/>
    <w:rsid w:val="000B5C90"/>
  </w:style>
  <w:style w:type="paragraph" w:customStyle="1" w:styleId="BD7D30E427844C028EE6D08048C05749">
    <w:name w:val="BD7D30E427844C028EE6D08048C05749"/>
    <w:rsid w:val="000B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klar.">
      <a:dk1>
        <a:sysClr val="windowText" lastClr="000000"/>
      </a:dk1>
      <a:lt1>
        <a:sysClr val="window" lastClr="FFFFFF"/>
      </a:lt1>
      <a:dk2>
        <a:srgbClr val="006EB6"/>
      </a:dk2>
      <a:lt2>
        <a:srgbClr val="FFFFFF"/>
      </a:lt2>
      <a:accent1>
        <a:srgbClr val="008EA6"/>
      </a:accent1>
      <a:accent2>
        <a:srgbClr val="00AC8C"/>
      </a:accent2>
      <a:accent3>
        <a:srgbClr val="F79B2E"/>
      </a:accent3>
      <a:accent4>
        <a:srgbClr val="3C4981"/>
      </a:accent4>
      <a:accent5>
        <a:srgbClr val="9E549A"/>
      </a:accent5>
      <a:accent6>
        <a:srgbClr val="E16740"/>
      </a:accent6>
      <a:hlink>
        <a:srgbClr val="008EA6"/>
      </a:hlink>
      <a:folHlink>
        <a:srgbClr val="30E1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4BD00"/>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OEAI_ENG_Cairo_Branch-1</Template>
  <TotalTime>0</TotalTime>
  <Pages>5</Pages>
  <Words>1054</Words>
  <Characters>6059</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Manager/>
  <Company/>
  <LinksUpToDate>false</LinksUpToDate>
  <CharactersWithSpaces>7099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Garip, Ebru</dc:creator>
  <cp:keywords/>
  <dc:description/>
  <cp:lastModifiedBy>Garip, Ebru</cp:lastModifiedBy>
  <cp:revision>3</cp:revision>
  <cp:lastPrinted>2017-07-13T18:14:00Z</cp:lastPrinted>
  <dcterms:created xsi:type="dcterms:W3CDTF">2021-09-02T12:32:00Z</dcterms:created>
  <dcterms:modified xsi:type="dcterms:W3CDTF">2021-09-02T12:46:00Z</dcterms:modified>
  <cp:category/>
</cp:coreProperties>
</file>